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713" w:rsidRPr="00E84D02" w:rsidRDefault="002D4713" w:rsidP="00B82AEE">
      <w:pPr>
        <w:autoSpaceDE w:val="0"/>
        <w:autoSpaceDN w:val="0"/>
        <w:adjustRightInd w:val="0"/>
        <w:spacing w:after="0" w:line="240" w:lineRule="auto"/>
        <w:jc w:val="right"/>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Załącznik Nr </w:t>
      </w:r>
      <w:r w:rsidR="007541FB" w:rsidRPr="00E84D02">
        <w:rPr>
          <w:rFonts w:ascii="Bookman Old Style" w:hAnsi="Bookman Old Style" w:cs="Bookman Old Style"/>
          <w:b/>
          <w:bCs/>
          <w:sz w:val="20"/>
          <w:szCs w:val="20"/>
        </w:rPr>
        <w:t>2</w:t>
      </w:r>
      <w:r w:rsidRPr="00E84D02">
        <w:rPr>
          <w:rFonts w:ascii="Bookman Old Style" w:hAnsi="Bookman Old Style" w:cs="Bookman Old Style"/>
          <w:b/>
          <w:bCs/>
          <w:sz w:val="20"/>
          <w:szCs w:val="20"/>
        </w:rPr>
        <w:t xml:space="preserve"> - Wzór umowy</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UMOWA NR ………………….</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zawarta w dniu ...................... w Krośnie pomiędzy </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 xml:space="preserve">Gminą Miasto Krosno </w:t>
      </w:r>
      <w:r w:rsidRPr="00E84D02">
        <w:rPr>
          <w:rFonts w:ascii="Bookman Old Style" w:hAnsi="Bookman Old Style" w:cs="Bookman Old Style"/>
          <w:sz w:val="20"/>
          <w:szCs w:val="20"/>
        </w:rPr>
        <w:t xml:space="preserve">(adres dla doręczeń </w:t>
      </w:r>
      <w:r w:rsidRPr="00E84D02">
        <w:rPr>
          <w:rFonts w:ascii="Bookman Old Style" w:hAnsi="Bookman Old Style" w:cs="Bookman Old Style"/>
          <w:b/>
          <w:bCs/>
          <w:sz w:val="20"/>
          <w:szCs w:val="20"/>
        </w:rPr>
        <w:t>38-400 Krosno, ul. Lwowska 28</w:t>
      </w:r>
      <w:r w:rsidR="00E95BDA" w:rsidRPr="00E84D02">
        <w:rPr>
          <w:rFonts w:ascii="Bookman Old Style" w:hAnsi="Bookman Old Style" w:cs="Bookman Old Style"/>
          <w:b/>
          <w:bCs/>
          <w:sz w:val="20"/>
          <w:szCs w:val="20"/>
        </w:rPr>
        <w:t xml:space="preserve"> a</w:t>
      </w:r>
      <w:r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br/>
      </w:r>
      <w:r w:rsidRPr="00E84D02">
        <w:rPr>
          <w:rFonts w:ascii="Bookman Old Style" w:hAnsi="Bookman Old Style" w:cs="Bookman Old Style"/>
          <w:b/>
          <w:bCs/>
          <w:sz w:val="20"/>
          <w:szCs w:val="20"/>
        </w:rPr>
        <w:t>NIP: 684-00-13-798</w:t>
      </w:r>
      <w:r w:rsidRPr="00E84D02">
        <w:rPr>
          <w:rFonts w:ascii="Bookman Old Style" w:hAnsi="Bookman Old Style" w:cs="Bookman Old Style"/>
          <w:sz w:val="20"/>
          <w:szCs w:val="20"/>
        </w:rPr>
        <w:t xml:space="preserve">, zwaną dalej </w:t>
      </w:r>
      <w:r w:rsidRPr="00E84D02">
        <w:rPr>
          <w:rFonts w:ascii="Bookman Old Style" w:hAnsi="Bookman Old Style" w:cs="Bookman Old Style"/>
          <w:b/>
          <w:bCs/>
          <w:sz w:val="20"/>
          <w:szCs w:val="20"/>
        </w:rPr>
        <w:t xml:space="preserve">„Zamawiającym”, </w:t>
      </w:r>
      <w:r w:rsidRPr="00E84D02">
        <w:rPr>
          <w:rFonts w:ascii="Bookman Old Style" w:hAnsi="Bookman Old Style" w:cs="Bookman Old Style"/>
          <w:sz w:val="20"/>
          <w:szCs w:val="20"/>
        </w:rPr>
        <w:t>reprezentowaną przez:</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a</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zwanym dalej </w:t>
      </w:r>
      <w:r w:rsidRPr="00E84D02">
        <w:rPr>
          <w:rFonts w:ascii="Bookman Old Style" w:hAnsi="Bookman Old Style" w:cs="Bookman Old Style"/>
          <w:b/>
          <w:bCs/>
          <w:sz w:val="20"/>
          <w:szCs w:val="20"/>
        </w:rPr>
        <w:t>„Wykonawcą”.</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Po przeprowadzeniu postępowania o udzielenie zamówienia publicznego o wartości po</w:t>
      </w:r>
      <w:r w:rsidR="002F43D3" w:rsidRPr="00E84D02">
        <w:rPr>
          <w:rFonts w:ascii="Bookman Old Style" w:hAnsi="Bookman Old Style" w:cs="Bookman Old Style"/>
          <w:sz w:val="20"/>
          <w:szCs w:val="20"/>
        </w:rPr>
        <w:t>wy</w:t>
      </w:r>
      <w:r w:rsidRPr="00E84D02">
        <w:rPr>
          <w:rFonts w:ascii="Bookman Old Style" w:hAnsi="Bookman Old Style" w:cs="Bookman Old Style"/>
          <w:sz w:val="20"/>
          <w:szCs w:val="20"/>
        </w:rPr>
        <w:t>żej 2</w:t>
      </w:r>
      <w:r w:rsidR="007B2B78" w:rsidRPr="00E84D02">
        <w:rPr>
          <w:rFonts w:ascii="Bookman Old Style" w:hAnsi="Bookman Old Style" w:cs="Bookman Old Style"/>
          <w:sz w:val="20"/>
          <w:szCs w:val="20"/>
        </w:rPr>
        <w:t>21</w:t>
      </w:r>
      <w:r w:rsidRPr="00E84D02">
        <w:rPr>
          <w:rFonts w:ascii="Bookman Old Style" w:hAnsi="Bookman Old Style" w:cs="Bookman Old Style"/>
          <w:sz w:val="20"/>
          <w:szCs w:val="20"/>
        </w:rPr>
        <w:t>.000 euro, w trybie przetargu nieograniczonego w rozumieniu ustawy Prawo zamówień publicznych z dnia 29 styczn</w:t>
      </w:r>
      <w:r w:rsidR="006A2AEF" w:rsidRPr="00E84D02">
        <w:rPr>
          <w:rFonts w:ascii="Bookman Old Style" w:hAnsi="Bookman Old Style" w:cs="Bookman Old Style"/>
          <w:sz w:val="20"/>
          <w:szCs w:val="20"/>
        </w:rPr>
        <w:t>i</w:t>
      </w:r>
      <w:r w:rsidRPr="00E84D02">
        <w:rPr>
          <w:rFonts w:ascii="Bookman Old Style" w:hAnsi="Bookman Old Style" w:cs="Bookman Old Style"/>
          <w:sz w:val="20"/>
          <w:szCs w:val="20"/>
        </w:rPr>
        <w:t>a 2004 r. (tekst jedn. Dz. U.201</w:t>
      </w:r>
      <w:r w:rsidR="00186B45">
        <w:rPr>
          <w:rFonts w:ascii="Bookman Old Style" w:hAnsi="Bookman Old Style" w:cs="Bookman Old Style"/>
          <w:sz w:val="20"/>
          <w:szCs w:val="20"/>
        </w:rPr>
        <w:t>8</w:t>
      </w:r>
      <w:r w:rsidRPr="00E84D02">
        <w:rPr>
          <w:rFonts w:ascii="Bookman Old Style" w:hAnsi="Bookman Old Style" w:cs="Bookman Old Style"/>
          <w:sz w:val="20"/>
          <w:szCs w:val="20"/>
        </w:rPr>
        <w:t>.</w:t>
      </w:r>
      <w:r w:rsidR="00186B45">
        <w:rPr>
          <w:rFonts w:ascii="Bookman Old Style" w:hAnsi="Bookman Old Style" w:cs="Bookman Old Style"/>
          <w:sz w:val="20"/>
          <w:szCs w:val="20"/>
        </w:rPr>
        <w:t>1986</w:t>
      </w:r>
      <w:r w:rsidR="00750BF9" w:rsidRPr="00E84D02">
        <w:rPr>
          <w:rFonts w:ascii="Bookman Old Style" w:hAnsi="Bookman Old Style" w:cs="Bookman Old Style"/>
          <w:sz w:val="20"/>
          <w:szCs w:val="20"/>
        </w:rPr>
        <w:t xml:space="preserve"> z </w:t>
      </w:r>
      <w:proofErr w:type="spellStart"/>
      <w:r w:rsidR="00750BF9" w:rsidRPr="00E84D02">
        <w:rPr>
          <w:rFonts w:ascii="Bookman Old Style" w:hAnsi="Bookman Old Style" w:cs="Bookman Old Style"/>
          <w:sz w:val="20"/>
          <w:szCs w:val="20"/>
        </w:rPr>
        <w:t>późn</w:t>
      </w:r>
      <w:proofErr w:type="spellEnd"/>
      <w:r w:rsidR="00750BF9" w:rsidRPr="00E84D02">
        <w:rPr>
          <w:rFonts w:ascii="Bookman Old Style" w:hAnsi="Bookman Old Style" w:cs="Bookman Old Style"/>
          <w:sz w:val="20"/>
          <w:szCs w:val="20"/>
        </w:rPr>
        <w:t>. zm.</w:t>
      </w:r>
      <w:r w:rsidRPr="00E84D02">
        <w:rPr>
          <w:rFonts w:ascii="Bookman Old Style" w:hAnsi="Bookman Old Style" w:cs="Bookman Old Style"/>
          <w:sz w:val="20"/>
          <w:szCs w:val="20"/>
        </w:rPr>
        <w:t>), została zawarta umowa następującej treści:</w:t>
      </w:r>
    </w:p>
    <w:p w:rsidR="00C712BD" w:rsidRDefault="00C712BD"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p>
    <w:p w:rsidR="008B65CB" w:rsidRPr="00E84D02" w:rsidRDefault="002D4713" w:rsidP="004F14A3">
      <w:pPr>
        <w:pStyle w:val="NormalnyWeb"/>
        <w:numPr>
          <w:ilvl w:val="0"/>
          <w:numId w:val="17"/>
        </w:numPr>
        <w:tabs>
          <w:tab w:val="left" w:pos="0"/>
          <w:tab w:val="left" w:pos="360"/>
          <w:tab w:val="left" w:pos="426"/>
        </w:tabs>
        <w:autoSpaceDE w:val="0"/>
        <w:autoSpaceDN w:val="0"/>
        <w:adjustRightInd w:val="0"/>
        <w:spacing w:after="0"/>
        <w:jc w:val="both"/>
        <w:rPr>
          <w:rFonts w:ascii="Bookman Old Style" w:hAnsi="Bookman Old Style" w:cs="Bookman Old Style"/>
          <w:sz w:val="20"/>
          <w:szCs w:val="20"/>
        </w:rPr>
      </w:pPr>
      <w:r w:rsidRPr="00E84D02">
        <w:rPr>
          <w:rFonts w:ascii="Bookman Old Style" w:hAnsi="Bookman Old Style" w:cs="Bookman Old Style"/>
          <w:sz w:val="20"/>
          <w:szCs w:val="20"/>
        </w:rPr>
        <w:t>Zamawiający zamawia a Wykonawca zobowiązuje się do wykonania</w:t>
      </w:r>
      <w:r w:rsidR="00450AD2" w:rsidRPr="00E84D02">
        <w:rPr>
          <w:rFonts w:ascii="Bookman Old Style" w:hAnsi="Bookman Old Style" w:cs="Bookman Old Style"/>
          <w:sz w:val="20"/>
          <w:szCs w:val="20"/>
        </w:rPr>
        <w:t xml:space="preserve"> </w:t>
      </w:r>
      <w:r w:rsidR="008F55F1" w:rsidRPr="00E84D02">
        <w:rPr>
          <w:rFonts w:ascii="Bookman Old Style" w:hAnsi="Bookman Old Style" w:cs="Bookman Old Style"/>
          <w:sz w:val="20"/>
          <w:szCs w:val="20"/>
        </w:rPr>
        <w:t xml:space="preserve">dokumentacji projektowej </w:t>
      </w:r>
      <w:r w:rsidR="00256C7E" w:rsidRPr="00E84D02">
        <w:rPr>
          <w:rFonts w:ascii="Bookman Old Style" w:hAnsi="Bookman Old Style" w:cs="Bookman Old Style"/>
          <w:sz w:val="20"/>
          <w:szCs w:val="20"/>
        </w:rPr>
        <w:t xml:space="preserve">dla </w:t>
      </w:r>
      <w:r w:rsidR="00450AD2" w:rsidRPr="00E84D02">
        <w:rPr>
          <w:rFonts w:ascii="Bookman Old Style" w:hAnsi="Bookman Old Style" w:cs="Bookman Old Style"/>
          <w:sz w:val="20"/>
          <w:szCs w:val="20"/>
        </w:rPr>
        <w:t>zadania</w:t>
      </w:r>
      <w:r w:rsidR="00256C7E"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pn.: </w:t>
      </w:r>
      <w:r w:rsidR="00B641A5" w:rsidRPr="00E84D02">
        <w:rPr>
          <w:rFonts w:ascii="Bookman Old Style" w:hAnsi="Bookman Old Style" w:cs="Bookman Old Style"/>
          <w:b/>
          <w:sz w:val="20"/>
          <w:szCs w:val="20"/>
        </w:rPr>
        <w:t>„R</w:t>
      </w:r>
      <w:r w:rsidR="00B46BC8" w:rsidRPr="00E84D02">
        <w:rPr>
          <w:rFonts w:ascii="Bookman Old Style" w:hAnsi="Bookman Old Style" w:cs="Bookman Old Style"/>
          <w:b/>
          <w:sz w:val="20"/>
          <w:szCs w:val="20"/>
        </w:rPr>
        <w:t>ozbudow</w:t>
      </w:r>
      <w:r w:rsidR="00B641A5" w:rsidRPr="00E84D02">
        <w:rPr>
          <w:rFonts w:ascii="Bookman Old Style" w:hAnsi="Bookman Old Style" w:cs="Bookman Old Style"/>
          <w:b/>
          <w:sz w:val="20"/>
          <w:szCs w:val="20"/>
        </w:rPr>
        <w:t>a</w:t>
      </w:r>
      <w:r w:rsidR="00B46BC8" w:rsidRPr="00E84D02">
        <w:rPr>
          <w:rFonts w:ascii="Bookman Old Style" w:hAnsi="Bookman Old Style" w:cs="Bookman Old Style"/>
          <w:b/>
          <w:sz w:val="20"/>
          <w:szCs w:val="20"/>
        </w:rPr>
        <w:t xml:space="preserve"> ulicy I. J. Paderewskiego w Krośnie wraz z rozbiórką i</w:t>
      </w:r>
      <w:r w:rsidR="008F55F1" w:rsidRPr="00E84D02">
        <w:rPr>
          <w:rFonts w:ascii="Bookman Old Style" w:hAnsi="Bookman Old Style" w:cs="Bookman Old Style"/>
          <w:b/>
          <w:sz w:val="20"/>
          <w:szCs w:val="20"/>
        </w:rPr>
        <w:t> </w:t>
      </w:r>
      <w:r w:rsidR="00B46BC8" w:rsidRPr="00E84D02">
        <w:rPr>
          <w:rFonts w:ascii="Bookman Old Style" w:hAnsi="Bookman Old Style" w:cs="Bookman Old Style"/>
          <w:b/>
          <w:sz w:val="20"/>
          <w:szCs w:val="20"/>
        </w:rPr>
        <w:t>budową obiektu mostowego przez potok Lubatówka</w:t>
      </w:r>
      <w:r w:rsidR="00B641A5" w:rsidRPr="00E84D02">
        <w:rPr>
          <w:rFonts w:ascii="Bookman Old Style" w:hAnsi="Bookman Old Style" w:cs="Bookman Old Style"/>
          <w:b/>
          <w:sz w:val="20"/>
          <w:szCs w:val="20"/>
        </w:rPr>
        <w:t>”</w:t>
      </w:r>
      <w:r w:rsidR="00B428DD" w:rsidRPr="00E84D02">
        <w:rPr>
          <w:rFonts w:ascii="Bookman Old Style" w:hAnsi="Bookman Old Style" w:cs="Bookman Old Style"/>
          <w:b/>
          <w:sz w:val="20"/>
          <w:szCs w:val="20"/>
        </w:rPr>
        <w:t xml:space="preserve"> </w:t>
      </w:r>
      <w:r w:rsidR="00072D10" w:rsidRPr="00E84D02">
        <w:rPr>
          <w:rFonts w:ascii="Bookman Old Style" w:hAnsi="Bookman Old Style" w:cs="Bookman Old Style"/>
          <w:sz w:val="20"/>
          <w:szCs w:val="20"/>
        </w:rPr>
        <w:t>tj.</w:t>
      </w:r>
      <w:r w:rsidR="00B428DD" w:rsidRPr="00E84D02">
        <w:rPr>
          <w:rFonts w:ascii="Bookman Old Style" w:hAnsi="Bookman Old Style" w:cs="Bookman Old Style"/>
          <w:sz w:val="20"/>
          <w:szCs w:val="20"/>
        </w:rPr>
        <w:t xml:space="preserve"> opracowani</w:t>
      </w:r>
      <w:r w:rsidR="00072D10" w:rsidRPr="00E84D02">
        <w:rPr>
          <w:rFonts w:ascii="Bookman Old Style" w:hAnsi="Bookman Old Style" w:cs="Bookman Old Style"/>
          <w:sz w:val="20"/>
          <w:szCs w:val="20"/>
        </w:rPr>
        <w:t>a</w:t>
      </w:r>
      <w:r w:rsidR="00B428DD" w:rsidRPr="00E84D02">
        <w:rPr>
          <w:rFonts w:ascii="Bookman Old Style" w:hAnsi="Bookman Old Style" w:cs="Bookman Old Style"/>
          <w:sz w:val="20"/>
          <w:szCs w:val="20"/>
        </w:rPr>
        <w:t xml:space="preserve"> kompletnej dokumentacji projektowo – kosztorysowej </w:t>
      </w:r>
      <w:r w:rsidR="0075225B" w:rsidRPr="00E84D02">
        <w:rPr>
          <w:rFonts w:ascii="Bookman Old Style" w:hAnsi="Bookman Old Style" w:cs="Bookman Old Style"/>
          <w:sz w:val="20"/>
          <w:szCs w:val="20"/>
        </w:rPr>
        <w:t xml:space="preserve">rozbudowy ulicy Paderewskiego </w:t>
      </w:r>
      <w:r w:rsidR="00B428DD" w:rsidRPr="00E84D02">
        <w:rPr>
          <w:rFonts w:ascii="Bookman Old Style" w:hAnsi="Bookman Old Style" w:cs="Bookman Old Style"/>
          <w:sz w:val="20"/>
          <w:szCs w:val="20"/>
        </w:rPr>
        <w:t>w Krośnie wraz</w:t>
      </w:r>
      <w:r w:rsidR="0075225B" w:rsidRPr="00E84D02">
        <w:rPr>
          <w:rFonts w:ascii="Bookman Old Style" w:hAnsi="Bookman Old Style" w:cs="Bookman Old Style"/>
          <w:sz w:val="20"/>
          <w:szCs w:val="20"/>
        </w:rPr>
        <w:t xml:space="preserve"> </w:t>
      </w:r>
      <w:r w:rsidR="00B428DD" w:rsidRPr="00E84D02">
        <w:rPr>
          <w:rFonts w:ascii="Bookman Old Style" w:hAnsi="Bookman Old Style" w:cs="Bookman Old Style"/>
          <w:sz w:val="20"/>
          <w:szCs w:val="20"/>
        </w:rPr>
        <w:t>z</w:t>
      </w:r>
      <w:r w:rsidR="00072D10" w:rsidRPr="00E84D02">
        <w:rPr>
          <w:rFonts w:ascii="Bookman Old Style" w:hAnsi="Bookman Old Style" w:cs="Bookman Old Style"/>
          <w:sz w:val="20"/>
          <w:szCs w:val="20"/>
        </w:rPr>
        <w:t> </w:t>
      </w:r>
      <w:r w:rsidR="00B428DD" w:rsidRPr="00E84D02">
        <w:rPr>
          <w:rFonts w:ascii="Bookman Old Style" w:hAnsi="Bookman Old Style" w:cs="Bookman Old Style"/>
          <w:sz w:val="20"/>
          <w:szCs w:val="20"/>
        </w:rPr>
        <w:t>uzyskaniem niezb</w:t>
      </w:r>
      <w:r w:rsidR="00B428DD" w:rsidRPr="00E84D02">
        <w:rPr>
          <w:rFonts w:ascii="Bookman Old Style" w:hAnsi="Bookman Old Style" w:cs="Bookman Old Style" w:hint="eastAsia"/>
          <w:sz w:val="20"/>
          <w:szCs w:val="20"/>
        </w:rPr>
        <w:t>ę</w:t>
      </w:r>
      <w:r w:rsidR="00B428DD" w:rsidRPr="00E84D02">
        <w:rPr>
          <w:rFonts w:ascii="Bookman Old Style" w:hAnsi="Bookman Old Style" w:cs="Bookman Old Style"/>
          <w:sz w:val="20"/>
          <w:szCs w:val="20"/>
        </w:rPr>
        <w:t xml:space="preserve">dnych decyzji i </w:t>
      </w:r>
      <w:r w:rsidR="0075225B" w:rsidRPr="00E84D02">
        <w:rPr>
          <w:rFonts w:ascii="Bookman Old Style" w:hAnsi="Bookman Old Style" w:cs="Bookman Old Style"/>
          <w:sz w:val="20"/>
          <w:szCs w:val="20"/>
        </w:rPr>
        <w:t>zezwo</w:t>
      </w:r>
      <w:r w:rsidR="00B428DD" w:rsidRPr="00E84D02">
        <w:rPr>
          <w:rFonts w:ascii="Bookman Old Style" w:hAnsi="Bookman Old Style" w:cs="Bookman Old Style"/>
          <w:sz w:val="20"/>
          <w:szCs w:val="20"/>
        </w:rPr>
        <w:t>le</w:t>
      </w:r>
      <w:r w:rsidR="00B428DD" w:rsidRPr="00E84D02">
        <w:rPr>
          <w:rFonts w:ascii="Bookman Old Style" w:hAnsi="Bookman Old Style" w:cs="Bookman Old Style" w:hint="eastAsia"/>
          <w:sz w:val="20"/>
          <w:szCs w:val="20"/>
        </w:rPr>
        <w:t>ń</w:t>
      </w:r>
      <w:r w:rsidR="00B428DD" w:rsidRPr="00E84D02">
        <w:rPr>
          <w:rFonts w:ascii="Bookman Old Style" w:hAnsi="Bookman Old Style" w:cs="Bookman Old Style"/>
          <w:sz w:val="20"/>
          <w:szCs w:val="20"/>
        </w:rPr>
        <w:t xml:space="preserve"> na realizacj</w:t>
      </w:r>
      <w:r w:rsidR="00B428DD" w:rsidRPr="00E84D02">
        <w:rPr>
          <w:rFonts w:ascii="Bookman Old Style" w:hAnsi="Bookman Old Style" w:cs="Bookman Old Style" w:hint="eastAsia"/>
          <w:sz w:val="20"/>
          <w:szCs w:val="20"/>
        </w:rPr>
        <w:t>ę</w:t>
      </w:r>
      <w:r w:rsidR="00B428DD" w:rsidRPr="00E84D02">
        <w:rPr>
          <w:rFonts w:ascii="Bookman Old Style" w:hAnsi="Bookman Old Style" w:cs="Bookman Old Style"/>
          <w:sz w:val="20"/>
          <w:szCs w:val="20"/>
        </w:rPr>
        <w:t xml:space="preserve"> inwestycji</w:t>
      </w:r>
      <w:r w:rsidR="0075225B" w:rsidRPr="00E84D02">
        <w:rPr>
          <w:rFonts w:ascii="Bookman Old Style" w:hAnsi="Bookman Old Style" w:cs="Bookman Old Style"/>
          <w:sz w:val="20"/>
          <w:szCs w:val="20"/>
        </w:rPr>
        <w:t xml:space="preserve"> drogowej</w:t>
      </w:r>
      <w:r w:rsidR="00B428DD" w:rsidRPr="00E84D02">
        <w:rPr>
          <w:rFonts w:ascii="Bookman Old Style" w:hAnsi="Bookman Old Style" w:cs="Bookman Old Style"/>
          <w:sz w:val="20"/>
          <w:szCs w:val="20"/>
        </w:rPr>
        <w:t xml:space="preserve"> (</w:t>
      </w:r>
      <w:r w:rsidR="0075225B" w:rsidRPr="00E84D02">
        <w:rPr>
          <w:rFonts w:ascii="Bookman Old Style" w:hAnsi="Bookman Old Style" w:cs="Bookman Old Style"/>
          <w:sz w:val="20"/>
          <w:szCs w:val="20"/>
        </w:rPr>
        <w:t>ZRID)</w:t>
      </w:r>
      <w:r w:rsidR="00072D10" w:rsidRPr="00E84D02">
        <w:rPr>
          <w:rFonts w:ascii="Bookman Old Style" w:hAnsi="Bookman Old Style" w:cs="Bookman Old Style"/>
          <w:sz w:val="20"/>
          <w:szCs w:val="20"/>
        </w:rPr>
        <w:t>.</w:t>
      </w:r>
      <w:r w:rsidR="0075225B" w:rsidRPr="00E84D02">
        <w:rPr>
          <w:rFonts w:ascii="Bookman Old Style" w:hAnsi="Bookman Old Style" w:cs="Bookman Old Style"/>
          <w:sz w:val="20"/>
          <w:szCs w:val="20"/>
        </w:rPr>
        <w:t xml:space="preserve"> </w:t>
      </w:r>
      <w:r w:rsidR="00B428DD" w:rsidRPr="00E84D02">
        <w:rPr>
          <w:rFonts w:ascii="Bookman Old Style" w:hAnsi="Bookman Old Style" w:cs="Bookman Old Style"/>
          <w:sz w:val="20"/>
          <w:szCs w:val="20"/>
        </w:rPr>
        <w:t xml:space="preserve">Lokalizacja </w:t>
      </w:r>
      <w:r w:rsidR="0075225B" w:rsidRPr="00E84D02">
        <w:rPr>
          <w:rFonts w:ascii="Bookman Old Style" w:hAnsi="Bookman Old Style" w:cs="Bookman Old Style"/>
          <w:sz w:val="20"/>
          <w:szCs w:val="20"/>
        </w:rPr>
        <w:t xml:space="preserve">drogi wraz z mostem </w:t>
      </w:r>
      <w:r w:rsidR="00B428DD" w:rsidRPr="00E84D02">
        <w:rPr>
          <w:rFonts w:ascii="Bookman Old Style" w:hAnsi="Bookman Old Style" w:cs="Bookman Old Style"/>
          <w:sz w:val="20"/>
          <w:szCs w:val="20"/>
        </w:rPr>
        <w:t xml:space="preserve">przewidziana jest na działkach o nr ew. </w:t>
      </w:r>
      <w:r w:rsidR="00070ED5" w:rsidRPr="00E84D02">
        <w:rPr>
          <w:rFonts w:ascii="Bookman Old Style" w:hAnsi="Bookman Old Style" w:cs="Bookman Old Style"/>
          <w:sz w:val="20"/>
          <w:szCs w:val="20"/>
        </w:rPr>
        <w:t xml:space="preserve">809/13, </w:t>
      </w:r>
      <w:r w:rsidR="00892ED3" w:rsidRPr="00E84D02">
        <w:rPr>
          <w:rFonts w:ascii="Bookman Old Style" w:hAnsi="Bookman Old Style" w:cs="Bookman Old Style"/>
          <w:sz w:val="20"/>
          <w:szCs w:val="20"/>
        </w:rPr>
        <w:t xml:space="preserve">2295, </w:t>
      </w:r>
      <w:r w:rsidR="00B428DD" w:rsidRPr="00E84D02">
        <w:rPr>
          <w:rFonts w:ascii="Bookman Old Style" w:hAnsi="Bookman Old Style" w:cs="Bookman Old Style"/>
          <w:sz w:val="20"/>
          <w:szCs w:val="20"/>
        </w:rPr>
        <w:t>w</w:t>
      </w:r>
      <w:r w:rsidR="00072D10" w:rsidRPr="00E84D02">
        <w:rPr>
          <w:rFonts w:ascii="Bookman Old Style" w:hAnsi="Bookman Old Style" w:cs="Bookman Old Style"/>
          <w:sz w:val="20"/>
          <w:szCs w:val="20"/>
        </w:rPr>
        <w:t> </w:t>
      </w:r>
      <w:r w:rsidR="00B428DD" w:rsidRPr="00E84D02">
        <w:rPr>
          <w:rFonts w:ascii="Bookman Old Style" w:hAnsi="Bookman Old Style" w:cs="Bookman Old Style"/>
          <w:sz w:val="20"/>
          <w:szCs w:val="20"/>
        </w:rPr>
        <w:t>Krośnie (obręb: Śródmieście) będących własnością Gminy Miast</w:t>
      </w:r>
      <w:r w:rsidR="00072D10" w:rsidRPr="00E84D02">
        <w:rPr>
          <w:rFonts w:ascii="Bookman Old Style" w:hAnsi="Bookman Old Style" w:cs="Bookman Old Style"/>
          <w:sz w:val="20"/>
          <w:szCs w:val="20"/>
        </w:rPr>
        <w:t>o</w:t>
      </w:r>
      <w:r w:rsidR="00B428DD" w:rsidRPr="00E84D02">
        <w:rPr>
          <w:rFonts w:ascii="Bookman Old Style" w:hAnsi="Bookman Old Style" w:cs="Bookman Old Style"/>
          <w:sz w:val="20"/>
          <w:szCs w:val="20"/>
        </w:rPr>
        <w:t xml:space="preserve"> Krosno</w:t>
      </w:r>
      <w:r w:rsidR="00EB72C9" w:rsidRPr="00E84D02">
        <w:rPr>
          <w:rFonts w:ascii="Bookman Old Style" w:hAnsi="Bookman Old Style" w:cs="Bookman Old Style"/>
          <w:sz w:val="20"/>
          <w:szCs w:val="20"/>
        </w:rPr>
        <w:t>.</w:t>
      </w:r>
    </w:p>
    <w:p w:rsidR="00CC5FF7" w:rsidRPr="00E84D02" w:rsidRDefault="002D4713" w:rsidP="00CC5FF7">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Na przedmiot umowy określony w ust. 1 składa się zakres rzeczowy prac projektowych, który szczegółowo określa specyfikacja istotnych warunków zamówienia</w:t>
      </w:r>
      <w:r w:rsidR="006A2AEF" w:rsidRPr="00E84D02">
        <w:rPr>
          <w:rFonts w:ascii="Bookman Old Style" w:hAnsi="Bookman Old Style" w:cs="Bookman Old Style"/>
          <w:sz w:val="20"/>
          <w:szCs w:val="20"/>
        </w:rPr>
        <w:t>, w tym OPZ</w:t>
      </w:r>
      <w:r w:rsidRPr="00E84D02">
        <w:rPr>
          <w:rFonts w:ascii="Bookman Old Style" w:hAnsi="Bookman Old Style" w:cs="Bookman Old Style"/>
          <w:sz w:val="20"/>
          <w:szCs w:val="20"/>
        </w:rPr>
        <w:t xml:space="preserve"> oraz oferta Wykonawcy</w:t>
      </w:r>
      <w:r w:rsidR="006A2EEE" w:rsidRPr="00E84D02">
        <w:rPr>
          <w:rFonts w:ascii="Bookman Old Style" w:hAnsi="Bookman Old Style" w:cs="Bookman Old Style"/>
          <w:sz w:val="20"/>
          <w:szCs w:val="20"/>
        </w:rPr>
        <w:t xml:space="preserve"> wraz z formularzami</w:t>
      </w:r>
      <w:r w:rsidRPr="00E84D02">
        <w:rPr>
          <w:rFonts w:ascii="Bookman Old Style" w:hAnsi="Bookman Old Style" w:cs="Bookman Old Style"/>
          <w:sz w:val="20"/>
          <w:szCs w:val="20"/>
        </w:rPr>
        <w:t>, stanowiące integralną część umowy</w:t>
      </w:r>
      <w:r w:rsidR="00FB7BF8" w:rsidRPr="00E84D02">
        <w:rPr>
          <w:rFonts w:ascii="Bookman Old Style" w:hAnsi="Bookman Old Style" w:cs="Bookman Old Style"/>
          <w:sz w:val="20"/>
          <w:szCs w:val="20"/>
        </w:rPr>
        <w:t xml:space="preserve"> i obejmujący wykonanie wielobranżowej dokumentacji projektowej, </w:t>
      </w:r>
      <w:r w:rsidR="00A31770" w:rsidRPr="00E84D02">
        <w:rPr>
          <w:rFonts w:ascii="Bookman Old Style" w:hAnsi="Bookman Old Style" w:cs="Bookman Old Style"/>
          <w:sz w:val="20"/>
          <w:szCs w:val="20"/>
        </w:rPr>
        <w:t>która winna zawierać w zależności</w:t>
      </w:r>
      <w:r w:rsidR="00FB7BF8" w:rsidRPr="00E84D02">
        <w:rPr>
          <w:rFonts w:ascii="Bookman Old Style" w:hAnsi="Bookman Old Style" w:cs="Bookman Old Style"/>
          <w:sz w:val="20"/>
          <w:szCs w:val="20"/>
        </w:rPr>
        <w:t xml:space="preserve"> od potrzeb wynikających z otrzymanych warunków, uzgodnień oraz przyjętych rozwiązań projektowych następujące opracowania: </w:t>
      </w:r>
    </w:p>
    <w:p w:rsidR="00E62911" w:rsidRPr="00E84D02" w:rsidRDefault="00CC5FF7" w:rsidP="00CC5FF7">
      <w:pPr>
        <w:pStyle w:val="Tekstpodstawowy"/>
        <w:tabs>
          <w:tab w:val="left" w:pos="0"/>
          <w:tab w:val="left" w:pos="360"/>
          <w:tab w:val="left" w:pos="426"/>
        </w:tabs>
        <w:autoSpaceDE w:val="0"/>
        <w:autoSpaceDN w:val="0"/>
        <w:adjustRightInd w:val="0"/>
        <w:spacing w:after="0" w:line="240" w:lineRule="auto"/>
        <w:ind w:left="360"/>
        <w:jc w:val="both"/>
        <w:rPr>
          <w:rFonts w:ascii="Bookman Old Style" w:hAnsi="Bookman Old Style" w:cs="Arial"/>
          <w:b/>
          <w:bCs/>
          <w:sz w:val="20"/>
          <w:szCs w:val="20"/>
        </w:rPr>
      </w:pPr>
      <w:r w:rsidRPr="00E84D02">
        <w:rPr>
          <w:rFonts w:ascii="Bookman Old Style" w:hAnsi="Bookman Old Style" w:cs="Bookman Old Style"/>
          <w:sz w:val="20"/>
          <w:szCs w:val="20"/>
        </w:rPr>
        <w:t>1</w:t>
      </w:r>
      <w:r w:rsidR="00161AB0">
        <w:rPr>
          <w:rFonts w:ascii="Bookman Old Style" w:hAnsi="Bookman Old Style" w:cs="Bookman Old Style"/>
          <w:sz w:val="20"/>
          <w:szCs w:val="20"/>
        </w:rPr>
        <w:t>)</w:t>
      </w:r>
      <w:r w:rsidRPr="00E84D02">
        <w:rPr>
          <w:rFonts w:ascii="Bookman Old Style" w:hAnsi="Bookman Old Style" w:cs="Bookman Old Style"/>
          <w:sz w:val="20"/>
          <w:szCs w:val="20"/>
        </w:rPr>
        <w:t xml:space="preserve">. </w:t>
      </w:r>
      <w:r w:rsidRPr="00E84D02">
        <w:rPr>
          <w:rFonts w:ascii="Bookman Old Style" w:hAnsi="Bookman Old Style" w:cs="Arial"/>
          <w:b/>
          <w:bCs/>
          <w:sz w:val="20"/>
          <w:szCs w:val="20"/>
        </w:rPr>
        <w:t>Część pierwsza</w:t>
      </w:r>
      <w:r w:rsidR="00E62911" w:rsidRPr="00E84D02">
        <w:rPr>
          <w:rFonts w:ascii="Bookman Old Style" w:hAnsi="Bookman Old Style" w:cs="Arial"/>
          <w:b/>
          <w:bCs/>
          <w:sz w:val="20"/>
          <w:szCs w:val="20"/>
        </w:rPr>
        <w:t>:</w:t>
      </w:r>
    </w:p>
    <w:p w:rsidR="00E62911" w:rsidRPr="00161AB0" w:rsidRDefault="00F12F72" w:rsidP="00E15DA0">
      <w:pPr>
        <w:numPr>
          <w:ilvl w:val="0"/>
          <w:numId w:val="37"/>
        </w:numPr>
        <w:tabs>
          <w:tab w:val="clear" w:pos="900"/>
          <w:tab w:val="num" w:pos="709"/>
        </w:tabs>
        <w:spacing w:after="0" w:line="240" w:lineRule="auto"/>
        <w:ind w:left="709" w:hanging="283"/>
        <w:jc w:val="both"/>
        <w:rPr>
          <w:rFonts w:ascii="Bookman Old Style" w:hAnsi="Bookman Old Style"/>
          <w:sz w:val="20"/>
          <w:szCs w:val="20"/>
        </w:rPr>
      </w:pPr>
      <w:r w:rsidRPr="00161AB0">
        <w:rPr>
          <w:rFonts w:ascii="Bookman Old Style" w:hAnsi="Bookman Old Style"/>
          <w:sz w:val="20"/>
          <w:szCs w:val="20"/>
        </w:rPr>
        <w:t>o</w:t>
      </w:r>
      <w:r w:rsidR="00E62911" w:rsidRPr="00161AB0">
        <w:rPr>
          <w:rFonts w:ascii="Bookman Old Style" w:hAnsi="Bookman Old Style"/>
          <w:sz w:val="20"/>
          <w:szCs w:val="20"/>
        </w:rPr>
        <w:t xml:space="preserve">pracowanie </w:t>
      </w:r>
      <w:r w:rsidR="00362D0D" w:rsidRPr="00161AB0">
        <w:rPr>
          <w:rFonts w:ascii="Bookman Old Style" w:hAnsi="Bookman Old Style"/>
          <w:sz w:val="20"/>
          <w:szCs w:val="20"/>
        </w:rPr>
        <w:t>k</w:t>
      </w:r>
      <w:r w:rsidR="00CC5FF7" w:rsidRPr="00161AB0">
        <w:rPr>
          <w:rFonts w:ascii="Bookman Old Style" w:hAnsi="Bookman Old Style"/>
          <w:sz w:val="20"/>
          <w:szCs w:val="20"/>
        </w:rPr>
        <w:t>oncepcj</w:t>
      </w:r>
      <w:r w:rsidR="00E62911" w:rsidRPr="00161AB0">
        <w:rPr>
          <w:rFonts w:ascii="Bookman Old Style" w:hAnsi="Bookman Old Style"/>
          <w:sz w:val="20"/>
          <w:szCs w:val="20"/>
        </w:rPr>
        <w:t>i techniczn</w:t>
      </w:r>
      <w:r w:rsidR="00B426E2">
        <w:rPr>
          <w:rFonts w:ascii="Bookman Old Style" w:hAnsi="Bookman Old Style"/>
          <w:sz w:val="20"/>
          <w:szCs w:val="20"/>
        </w:rPr>
        <w:t>ej</w:t>
      </w:r>
      <w:r w:rsidR="00E62911" w:rsidRPr="00161AB0">
        <w:rPr>
          <w:rFonts w:ascii="Bookman Old Style" w:hAnsi="Bookman Old Style"/>
          <w:sz w:val="20"/>
          <w:szCs w:val="20"/>
        </w:rPr>
        <w:t xml:space="preserve"> przebudowy/rozbudowy</w:t>
      </w:r>
      <w:r w:rsidR="00CC5FF7" w:rsidRPr="00161AB0">
        <w:rPr>
          <w:rFonts w:ascii="Bookman Old Style" w:hAnsi="Bookman Old Style"/>
          <w:sz w:val="20"/>
          <w:szCs w:val="20"/>
        </w:rPr>
        <w:t xml:space="preserve"> drog</w:t>
      </w:r>
      <w:r w:rsidR="00E62911" w:rsidRPr="00161AB0">
        <w:rPr>
          <w:rFonts w:ascii="Bookman Old Style" w:hAnsi="Bookman Old Style"/>
          <w:sz w:val="20"/>
          <w:szCs w:val="20"/>
        </w:rPr>
        <w:t>i</w:t>
      </w:r>
      <w:r w:rsidR="00CC5FF7" w:rsidRPr="00161AB0">
        <w:rPr>
          <w:rFonts w:ascii="Bookman Old Style" w:hAnsi="Bookman Old Style"/>
          <w:sz w:val="20"/>
          <w:szCs w:val="20"/>
        </w:rPr>
        <w:t xml:space="preserve"> </w:t>
      </w:r>
      <w:r w:rsidR="003D320B">
        <w:rPr>
          <w:rFonts w:ascii="Bookman Old Style" w:hAnsi="Bookman Old Style"/>
          <w:sz w:val="20"/>
          <w:szCs w:val="20"/>
        </w:rPr>
        <w:t>o</w:t>
      </w:r>
      <w:r w:rsidR="00CC5FF7" w:rsidRPr="00161AB0">
        <w:rPr>
          <w:rFonts w:ascii="Bookman Old Style" w:hAnsi="Bookman Old Style"/>
          <w:sz w:val="20"/>
          <w:szCs w:val="20"/>
        </w:rPr>
        <w:t>raz</w:t>
      </w:r>
      <w:r w:rsidR="00B426E2">
        <w:rPr>
          <w:rFonts w:ascii="Bookman Old Style" w:hAnsi="Bookman Old Style"/>
          <w:sz w:val="20"/>
          <w:szCs w:val="20"/>
        </w:rPr>
        <w:t xml:space="preserve"> min. dwóch</w:t>
      </w:r>
      <w:r w:rsidR="00B426E2" w:rsidRPr="00161AB0">
        <w:rPr>
          <w:rFonts w:ascii="Bookman Old Style" w:hAnsi="Bookman Old Style"/>
          <w:sz w:val="20"/>
          <w:szCs w:val="20"/>
        </w:rPr>
        <w:t xml:space="preserve"> </w:t>
      </w:r>
      <w:r w:rsidR="009B2E3E" w:rsidRPr="00161AB0">
        <w:rPr>
          <w:rFonts w:ascii="Bookman Old Style" w:hAnsi="Bookman Old Style"/>
          <w:sz w:val="20"/>
          <w:szCs w:val="20"/>
        </w:rPr>
        <w:t>koncepcj</w:t>
      </w:r>
      <w:r w:rsidR="00B426E2">
        <w:rPr>
          <w:rFonts w:ascii="Bookman Old Style" w:hAnsi="Bookman Old Style"/>
          <w:sz w:val="20"/>
          <w:szCs w:val="20"/>
        </w:rPr>
        <w:t>i</w:t>
      </w:r>
      <w:r w:rsidR="009B2E3E" w:rsidRPr="00161AB0">
        <w:rPr>
          <w:rFonts w:ascii="Bookman Old Style" w:hAnsi="Bookman Old Style"/>
          <w:sz w:val="20"/>
          <w:szCs w:val="20"/>
        </w:rPr>
        <w:t xml:space="preserve"> przebudowy mostu przez potok Lubatówka</w:t>
      </w:r>
      <w:r w:rsidR="00CC5FF7" w:rsidRPr="00161AB0">
        <w:rPr>
          <w:rFonts w:ascii="Bookman Old Style" w:hAnsi="Bookman Old Style"/>
          <w:sz w:val="20"/>
          <w:szCs w:val="20"/>
        </w:rPr>
        <w:t>.</w:t>
      </w:r>
    </w:p>
    <w:p w:rsidR="00CC5FF7" w:rsidRPr="00161AB0" w:rsidRDefault="00F12F72" w:rsidP="00E15DA0">
      <w:pPr>
        <w:numPr>
          <w:ilvl w:val="0"/>
          <w:numId w:val="37"/>
        </w:numPr>
        <w:tabs>
          <w:tab w:val="clear" w:pos="900"/>
          <w:tab w:val="num" w:pos="709"/>
        </w:tabs>
        <w:spacing w:after="0" w:line="240" w:lineRule="auto"/>
        <w:ind w:left="709" w:hanging="283"/>
        <w:jc w:val="both"/>
        <w:rPr>
          <w:rFonts w:ascii="Bookman Old Style" w:hAnsi="Bookman Old Style"/>
          <w:sz w:val="20"/>
          <w:szCs w:val="20"/>
        </w:rPr>
      </w:pPr>
      <w:r w:rsidRPr="00161AB0">
        <w:rPr>
          <w:rFonts w:ascii="Bookman Old Style" w:hAnsi="Bookman Old Style"/>
          <w:sz w:val="20"/>
          <w:szCs w:val="20"/>
        </w:rPr>
        <w:t>k</w:t>
      </w:r>
      <w:r w:rsidR="00CC5FF7" w:rsidRPr="00161AB0">
        <w:rPr>
          <w:rFonts w:ascii="Bookman Old Style" w:hAnsi="Bookman Old Style"/>
          <w:sz w:val="20"/>
          <w:szCs w:val="20"/>
        </w:rPr>
        <w:t>oncepcja ma być opracowaniem projektowym o wysokim stopniu szczegółowości i winna zawierać:</w:t>
      </w:r>
    </w:p>
    <w:p w:rsidR="00CC5FF7" w:rsidRPr="00E84D02" w:rsidRDefault="00CC5FF7" w:rsidP="00E15DA0">
      <w:pPr>
        <w:numPr>
          <w:ilvl w:val="0"/>
          <w:numId w:val="40"/>
        </w:numPr>
        <w:spacing w:after="0" w:line="240" w:lineRule="auto"/>
        <w:jc w:val="both"/>
        <w:rPr>
          <w:rFonts w:ascii="Bookman Old Style" w:hAnsi="Bookman Old Style"/>
          <w:sz w:val="20"/>
          <w:szCs w:val="20"/>
        </w:rPr>
      </w:pPr>
      <w:r w:rsidRPr="00E84D02">
        <w:rPr>
          <w:rFonts w:ascii="Bookman Old Style" w:hAnsi="Bookman Old Style"/>
          <w:sz w:val="20"/>
          <w:szCs w:val="20"/>
        </w:rPr>
        <w:t>ustalenie przebiegu drogi wraz z określeniem jej układu geometrycznego</w:t>
      </w:r>
      <w:r w:rsidR="00E62911" w:rsidRPr="00E84D02">
        <w:rPr>
          <w:rFonts w:ascii="Bookman Old Style" w:hAnsi="Bookman Old Style"/>
          <w:sz w:val="20"/>
          <w:szCs w:val="20"/>
        </w:rPr>
        <w:t>,</w:t>
      </w:r>
    </w:p>
    <w:p w:rsidR="00E62911" w:rsidRPr="00E84D02" w:rsidRDefault="00E62911" w:rsidP="00E15DA0">
      <w:pPr>
        <w:numPr>
          <w:ilvl w:val="0"/>
          <w:numId w:val="40"/>
        </w:numPr>
        <w:spacing w:after="0" w:line="240" w:lineRule="auto"/>
        <w:jc w:val="both"/>
        <w:rPr>
          <w:rFonts w:ascii="Bookman Old Style" w:hAnsi="Bookman Old Style"/>
          <w:sz w:val="20"/>
          <w:szCs w:val="20"/>
        </w:rPr>
      </w:pPr>
      <w:r w:rsidRPr="00E84D02">
        <w:rPr>
          <w:rFonts w:ascii="Bookman Old Style" w:hAnsi="Bookman Old Style"/>
          <w:sz w:val="20"/>
          <w:szCs w:val="20"/>
        </w:rPr>
        <w:t xml:space="preserve">ustalenie </w:t>
      </w:r>
      <w:r w:rsidR="00BF6F3E" w:rsidRPr="00E84D02">
        <w:rPr>
          <w:rFonts w:ascii="Bookman Old Style" w:hAnsi="Bookman Old Style"/>
          <w:sz w:val="20"/>
          <w:szCs w:val="20"/>
        </w:rPr>
        <w:t>lokalizacji mostu wraz z określeniem schematu st</w:t>
      </w:r>
      <w:r w:rsidR="0022515E" w:rsidRPr="00E84D02">
        <w:rPr>
          <w:rFonts w:ascii="Bookman Old Style" w:hAnsi="Bookman Old Style"/>
          <w:sz w:val="20"/>
          <w:szCs w:val="20"/>
        </w:rPr>
        <w:t>a</w:t>
      </w:r>
      <w:r w:rsidR="00BF6F3E" w:rsidRPr="00E84D02">
        <w:rPr>
          <w:rFonts w:ascii="Bookman Old Style" w:hAnsi="Bookman Old Style"/>
          <w:sz w:val="20"/>
          <w:szCs w:val="20"/>
        </w:rPr>
        <w:t>tycznego</w:t>
      </w:r>
      <w:r w:rsidR="0022515E" w:rsidRPr="00E84D02">
        <w:rPr>
          <w:rFonts w:ascii="Bookman Old Style" w:hAnsi="Bookman Old Style"/>
          <w:sz w:val="20"/>
          <w:szCs w:val="20"/>
        </w:rPr>
        <w:t>, sposobu posadowienia, przekroju poprzecznego i podłużnego,</w:t>
      </w:r>
    </w:p>
    <w:p w:rsidR="00CC5FF7" w:rsidRPr="00E84D02" w:rsidRDefault="00CC5FF7" w:rsidP="00E15DA0">
      <w:pPr>
        <w:numPr>
          <w:ilvl w:val="0"/>
          <w:numId w:val="40"/>
        </w:numPr>
        <w:spacing w:after="0" w:line="240" w:lineRule="auto"/>
        <w:jc w:val="both"/>
        <w:rPr>
          <w:rFonts w:ascii="Bookman Old Style" w:hAnsi="Bookman Old Style"/>
          <w:sz w:val="20"/>
          <w:szCs w:val="20"/>
        </w:rPr>
      </w:pPr>
      <w:r w:rsidRPr="00E84D02">
        <w:rPr>
          <w:rFonts w:ascii="Bookman Old Style" w:hAnsi="Bookman Old Style"/>
          <w:sz w:val="20"/>
          <w:szCs w:val="20"/>
        </w:rPr>
        <w:t>rozwiązanie wysokościowe w zakresie niwelety drogi</w:t>
      </w:r>
      <w:r w:rsidR="00E62911" w:rsidRPr="00E84D02">
        <w:rPr>
          <w:rFonts w:ascii="Bookman Old Style" w:hAnsi="Bookman Old Style"/>
          <w:sz w:val="20"/>
          <w:szCs w:val="20"/>
        </w:rPr>
        <w:t xml:space="preserve"> i mostu,</w:t>
      </w:r>
    </w:p>
    <w:p w:rsidR="00CC5FF7" w:rsidRPr="00E84D02" w:rsidRDefault="00CC5FF7" w:rsidP="00E15DA0">
      <w:pPr>
        <w:numPr>
          <w:ilvl w:val="0"/>
          <w:numId w:val="40"/>
        </w:numPr>
        <w:spacing w:after="0" w:line="240" w:lineRule="auto"/>
        <w:jc w:val="both"/>
        <w:rPr>
          <w:rFonts w:ascii="Bookman Old Style" w:hAnsi="Bookman Old Style" w:cs="Arial"/>
          <w:bCs/>
          <w:sz w:val="20"/>
          <w:szCs w:val="20"/>
        </w:rPr>
      </w:pPr>
      <w:r w:rsidRPr="00E84D02">
        <w:rPr>
          <w:rFonts w:ascii="Bookman Old Style" w:hAnsi="Bookman Old Style"/>
          <w:sz w:val="20"/>
          <w:szCs w:val="20"/>
        </w:rPr>
        <w:t>odwodnienie pasa drogowego</w:t>
      </w:r>
      <w:r w:rsidR="00C70B92" w:rsidRPr="00E84D02">
        <w:rPr>
          <w:rFonts w:ascii="Bookman Old Style" w:hAnsi="Bookman Old Style"/>
          <w:sz w:val="20"/>
          <w:szCs w:val="20"/>
        </w:rPr>
        <w:t xml:space="preserve"> oraz obiektu mostowego</w:t>
      </w:r>
      <w:r w:rsidR="00E62911" w:rsidRPr="00E84D02">
        <w:rPr>
          <w:rFonts w:ascii="Bookman Old Style" w:hAnsi="Bookman Old Style"/>
          <w:sz w:val="20"/>
          <w:szCs w:val="20"/>
        </w:rPr>
        <w:t>,</w:t>
      </w:r>
    </w:p>
    <w:p w:rsidR="0092421B" w:rsidRDefault="00CC5FF7" w:rsidP="00E15DA0">
      <w:pPr>
        <w:numPr>
          <w:ilvl w:val="0"/>
          <w:numId w:val="40"/>
        </w:numPr>
        <w:spacing w:after="0" w:line="240" w:lineRule="auto"/>
        <w:jc w:val="both"/>
        <w:rPr>
          <w:rFonts w:ascii="Bookman Old Style" w:hAnsi="Bookman Old Style" w:cs="Arial"/>
          <w:bCs/>
          <w:sz w:val="20"/>
          <w:szCs w:val="20"/>
        </w:rPr>
      </w:pPr>
      <w:r w:rsidRPr="00E84D02">
        <w:rPr>
          <w:rFonts w:ascii="Bookman Old Style" w:hAnsi="Bookman Old Style"/>
          <w:sz w:val="20"/>
          <w:szCs w:val="20"/>
        </w:rPr>
        <w:t>rozwiązanie kolizji z uzbrojeniem podziemnym,</w:t>
      </w:r>
    </w:p>
    <w:p w:rsidR="0092421B" w:rsidRPr="0092421B" w:rsidRDefault="0092421B" w:rsidP="00E15DA0">
      <w:pPr>
        <w:numPr>
          <w:ilvl w:val="0"/>
          <w:numId w:val="37"/>
        </w:numPr>
        <w:tabs>
          <w:tab w:val="clear" w:pos="900"/>
          <w:tab w:val="num" w:pos="709"/>
        </w:tabs>
        <w:spacing w:after="0" w:line="240" w:lineRule="auto"/>
        <w:ind w:left="709" w:hanging="283"/>
        <w:jc w:val="both"/>
        <w:rPr>
          <w:rFonts w:ascii="Bookman Old Style" w:hAnsi="Bookman Old Style"/>
          <w:sz w:val="20"/>
          <w:szCs w:val="20"/>
        </w:rPr>
      </w:pPr>
      <w:r w:rsidRPr="0092421B">
        <w:rPr>
          <w:rFonts w:ascii="Bookman Old Style" w:hAnsi="Bookman Old Style"/>
          <w:sz w:val="20"/>
          <w:szCs w:val="20"/>
        </w:rPr>
        <w:t xml:space="preserve">analiza planowanych kosztów </w:t>
      </w:r>
      <w:r w:rsidR="00C40CF7">
        <w:rPr>
          <w:rFonts w:ascii="Bookman Old Style" w:hAnsi="Bookman Old Style"/>
          <w:sz w:val="20"/>
          <w:szCs w:val="20"/>
        </w:rPr>
        <w:t xml:space="preserve">dla </w:t>
      </w:r>
      <w:r w:rsidR="00C40CF7" w:rsidRPr="00161AB0">
        <w:rPr>
          <w:rFonts w:ascii="Bookman Old Style" w:hAnsi="Bookman Old Style"/>
          <w:sz w:val="20"/>
          <w:szCs w:val="20"/>
        </w:rPr>
        <w:t>koncepcji techniczn</w:t>
      </w:r>
      <w:r w:rsidR="00C40CF7">
        <w:rPr>
          <w:rFonts w:ascii="Bookman Old Style" w:hAnsi="Bookman Old Style"/>
          <w:sz w:val="20"/>
          <w:szCs w:val="20"/>
        </w:rPr>
        <w:t>ej</w:t>
      </w:r>
      <w:r w:rsidR="00C40CF7" w:rsidRPr="00161AB0">
        <w:rPr>
          <w:rFonts w:ascii="Bookman Old Style" w:hAnsi="Bookman Old Style"/>
          <w:sz w:val="20"/>
          <w:szCs w:val="20"/>
        </w:rPr>
        <w:t xml:space="preserve"> przebudowy/rozbudowy drogi </w:t>
      </w:r>
      <w:r w:rsidR="00C40CF7">
        <w:rPr>
          <w:rFonts w:ascii="Bookman Old Style" w:hAnsi="Bookman Old Style"/>
          <w:sz w:val="20"/>
          <w:szCs w:val="20"/>
        </w:rPr>
        <w:t>o</w:t>
      </w:r>
      <w:r w:rsidR="00C40CF7" w:rsidRPr="00161AB0">
        <w:rPr>
          <w:rFonts w:ascii="Bookman Old Style" w:hAnsi="Bookman Old Style"/>
          <w:sz w:val="20"/>
          <w:szCs w:val="20"/>
        </w:rPr>
        <w:t>raz</w:t>
      </w:r>
      <w:r w:rsidR="00C40CF7">
        <w:rPr>
          <w:rFonts w:ascii="Bookman Old Style" w:hAnsi="Bookman Old Style"/>
          <w:sz w:val="20"/>
          <w:szCs w:val="20"/>
        </w:rPr>
        <w:t xml:space="preserve"> min. dwóch</w:t>
      </w:r>
      <w:r w:rsidR="00C40CF7" w:rsidRPr="00161AB0">
        <w:rPr>
          <w:rFonts w:ascii="Bookman Old Style" w:hAnsi="Bookman Old Style"/>
          <w:sz w:val="20"/>
          <w:szCs w:val="20"/>
        </w:rPr>
        <w:t xml:space="preserve"> koncepcj</w:t>
      </w:r>
      <w:r w:rsidR="00C40CF7">
        <w:rPr>
          <w:rFonts w:ascii="Bookman Old Style" w:hAnsi="Bookman Old Style"/>
          <w:sz w:val="20"/>
          <w:szCs w:val="20"/>
        </w:rPr>
        <w:t>i</w:t>
      </w:r>
      <w:r w:rsidR="00C40CF7" w:rsidRPr="00161AB0">
        <w:rPr>
          <w:rFonts w:ascii="Bookman Old Style" w:hAnsi="Bookman Old Style"/>
          <w:sz w:val="20"/>
          <w:szCs w:val="20"/>
        </w:rPr>
        <w:t xml:space="preserve"> przebudowy mostu</w:t>
      </w:r>
      <w:r w:rsidR="00C40CF7">
        <w:rPr>
          <w:rFonts w:ascii="Bookman Old Style" w:hAnsi="Bookman Old Style"/>
          <w:sz w:val="20"/>
          <w:szCs w:val="20"/>
        </w:rPr>
        <w:t>.</w:t>
      </w:r>
    </w:p>
    <w:p w:rsidR="00CC5FF7" w:rsidRPr="00E84D02" w:rsidRDefault="00362D0D" w:rsidP="00CC5FF7">
      <w:pPr>
        <w:pStyle w:val="Tekstpodstawowy"/>
        <w:tabs>
          <w:tab w:val="left" w:pos="0"/>
          <w:tab w:val="left" w:pos="360"/>
          <w:tab w:val="left" w:pos="426"/>
        </w:tabs>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bCs/>
          <w:sz w:val="20"/>
          <w:szCs w:val="20"/>
        </w:rPr>
        <w:t>2</w:t>
      </w:r>
      <w:r w:rsidR="00161AB0">
        <w:rPr>
          <w:rFonts w:ascii="Bookman Old Style" w:hAnsi="Bookman Old Style" w:cs="Bookman Old Style"/>
          <w:bCs/>
          <w:sz w:val="20"/>
          <w:szCs w:val="20"/>
        </w:rPr>
        <w:t>)</w:t>
      </w:r>
      <w:r w:rsidRPr="00E84D02">
        <w:rPr>
          <w:rFonts w:ascii="Bookman Old Style" w:hAnsi="Bookman Old Style" w:cs="Bookman Old Style"/>
          <w:bCs/>
          <w:sz w:val="20"/>
          <w:szCs w:val="20"/>
        </w:rPr>
        <w:t>.</w:t>
      </w:r>
      <w:r w:rsidRPr="00E84D02">
        <w:rPr>
          <w:rFonts w:ascii="Bookman Old Style" w:hAnsi="Bookman Old Style" w:cs="Bookman Old Style"/>
          <w:b/>
          <w:bCs/>
          <w:sz w:val="20"/>
          <w:szCs w:val="20"/>
        </w:rPr>
        <w:t xml:space="preserve"> Część druga:</w:t>
      </w:r>
    </w:p>
    <w:p w:rsidR="00FB7BF8" w:rsidRPr="00161AB0" w:rsidRDefault="006049CC" w:rsidP="00E15DA0">
      <w:pPr>
        <w:numPr>
          <w:ilvl w:val="0"/>
          <w:numId w:val="41"/>
        </w:numPr>
        <w:tabs>
          <w:tab w:val="clear" w:pos="900"/>
        </w:tabs>
        <w:spacing w:after="0" w:line="240" w:lineRule="auto"/>
        <w:ind w:left="709" w:hanging="283"/>
        <w:jc w:val="both"/>
        <w:rPr>
          <w:rFonts w:ascii="Bookman Old Style" w:hAnsi="Bookman Old Style"/>
          <w:sz w:val="20"/>
          <w:szCs w:val="20"/>
        </w:rPr>
      </w:pPr>
      <w:r w:rsidRPr="00161AB0">
        <w:rPr>
          <w:rFonts w:ascii="Bookman Old Style" w:hAnsi="Bookman Old Style"/>
          <w:sz w:val="20"/>
          <w:szCs w:val="20"/>
        </w:rPr>
        <w:t>o</w:t>
      </w:r>
      <w:r w:rsidR="00FB7BF8" w:rsidRPr="00161AB0">
        <w:rPr>
          <w:rFonts w:ascii="Bookman Old Style" w:hAnsi="Bookman Old Style"/>
          <w:sz w:val="20"/>
          <w:szCs w:val="20"/>
        </w:rPr>
        <w:t>pracowanie materiałów i złożenie w imieniu Zamawiającego wniosku o wydanie decyzji o środowiskowych uwarunkowaniach zgody na realizację przedsięwzięcia (o ile taka okaże się wymagana),</w:t>
      </w:r>
    </w:p>
    <w:p w:rsidR="00FB7BF8" w:rsidRPr="00E84D02" w:rsidRDefault="00A6430A" w:rsidP="00E15DA0">
      <w:pPr>
        <w:numPr>
          <w:ilvl w:val="0"/>
          <w:numId w:val="41"/>
        </w:numPr>
        <w:tabs>
          <w:tab w:val="clear" w:pos="900"/>
        </w:tabs>
        <w:spacing w:after="0" w:line="240" w:lineRule="auto"/>
        <w:ind w:left="709" w:hanging="283"/>
        <w:jc w:val="both"/>
        <w:rPr>
          <w:rFonts w:ascii="Bookman Old Style" w:hAnsi="Bookman Old Style"/>
          <w:sz w:val="20"/>
          <w:szCs w:val="20"/>
        </w:rPr>
      </w:pPr>
      <w:r>
        <w:rPr>
          <w:rFonts w:ascii="Bookman Old Style" w:hAnsi="Bookman Old Style"/>
          <w:sz w:val="20"/>
          <w:szCs w:val="20"/>
        </w:rPr>
        <w:t xml:space="preserve">opracowanie </w:t>
      </w:r>
      <w:r w:rsidR="006049CC" w:rsidRPr="00E84D02">
        <w:rPr>
          <w:rFonts w:ascii="Bookman Old Style" w:hAnsi="Bookman Old Style"/>
          <w:sz w:val="20"/>
          <w:szCs w:val="20"/>
        </w:rPr>
        <w:t>r</w:t>
      </w:r>
      <w:r w:rsidR="00FB7BF8" w:rsidRPr="00E84D02">
        <w:rPr>
          <w:rFonts w:ascii="Bookman Old Style" w:hAnsi="Bookman Old Style"/>
          <w:sz w:val="20"/>
          <w:szCs w:val="20"/>
        </w:rPr>
        <w:t>aport</w:t>
      </w:r>
      <w:r>
        <w:rPr>
          <w:rFonts w:ascii="Bookman Old Style" w:hAnsi="Bookman Old Style"/>
          <w:sz w:val="20"/>
          <w:szCs w:val="20"/>
        </w:rPr>
        <w:t>u</w:t>
      </w:r>
      <w:r w:rsidR="00FB7BF8" w:rsidRPr="00E84D02">
        <w:rPr>
          <w:rFonts w:ascii="Bookman Old Style" w:hAnsi="Bookman Old Style"/>
          <w:sz w:val="20"/>
          <w:szCs w:val="20"/>
        </w:rPr>
        <w:t xml:space="preserve"> oddziaływania na środowisko zgodnie z ustawą z dnia 3 października 2008 r. o udostępnianiu informacji o środowisku i jego ochronie, udziale społeczeństwa w</w:t>
      </w:r>
      <w:r w:rsidR="004940C4">
        <w:rPr>
          <w:rFonts w:ascii="Bookman Old Style" w:hAnsi="Bookman Old Style"/>
          <w:sz w:val="20"/>
          <w:szCs w:val="20"/>
        </w:rPr>
        <w:t> </w:t>
      </w:r>
      <w:r w:rsidR="00FB7BF8" w:rsidRPr="00E84D02">
        <w:rPr>
          <w:rFonts w:ascii="Bookman Old Style" w:hAnsi="Bookman Old Style"/>
          <w:sz w:val="20"/>
          <w:szCs w:val="20"/>
        </w:rPr>
        <w:t>ochronie środowiska oraz o ocenach oddziaływania na środowisko (t. j. Dz. U. Nr 2017, poz. 1405 z</w:t>
      </w:r>
      <w:r w:rsidR="00653DBE" w:rsidRPr="00E84D02">
        <w:rPr>
          <w:rFonts w:ascii="Bookman Old Style" w:hAnsi="Bookman Old Style"/>
          <w:sz w:val="20"/>
          <w:szCs w:val="20"/>
        </w:rPr>
        <w:t> </w:t>
      </w:r>
      <w:proofErr w:type="spellStart"/>
      <w:r w:rsidR="00F308F0" w:rsidRPr="00E84D02">
        <w:rPr>
          <w:rFonts w:ascii="Bookman Old Style" w:hAnsi="Bookman Old Style"/>
          <w:sz w:val="20"/>
          <w:szCs w:val="20"/>
        </w:rPr>
        <w:t>późn</w:t>
      </w:r>
      <w:proofErr w:type="spellEnd"/>
      <w:r w:rsidR="00F308F0" w:rsidRPr="00E84D02">
        <w:rPr>
          <w:rFonts w:ascii="Bookman Old Style" w:hAnsi="Bookman Old Style"/>
          <w:sz w:val="20"/>
          <w:szCs w:val="20"/>
        </w:rPr>
        <w:t>. zm.),</w:t>
      </w:r>
    </w:p>
    <w:p w:rsidR="00FB7BF8" w:rsidRPr="00161AB0" w:rsidRDefault="006049CC" w:rsidP="00E15DA0">
      <w:pPr>
        <w:numPr>
          <w:ilvl w:val="0"/>
          <w:numId w:val="41"/>
        </w:numPr>
        <w:tabs>
          <w:tab w:val="clear" w:pos="900"/>
        </w:tabs>
        <w:spacing w:after="0" w:line="240" w:lineRule="auto"/>
        <w:ind w:left="709" w:hanging="283"/>
        <w:jc w:val="both"/>
        <w:rPr>
          <w:rFonts w:ascii="Bookman Old Style" w:hAnsi="Bookman Old Style"/>
          <w:sz w:val="20"/>
          <w:szCs w:val="20"/>
        </w:rPr>
      </w:pPr>
      <w:r w:rsidRPr="00161AB0">
        <w:rPr>
          <w:rFonts w:ascii="Bookman Old Style" w:hAnsi="Bookman Old Style"/>
          <w:sz w:val="20"/>
          <w:szCs w:val="20"/>
        </w:rPr>
        <w:t>o</w:t>
      </w:r>
      <w:r w:rsidR="00FB7BF8" w:rsidRPr="00161AB0">
        <w:rPr>
          <w:rFonts w:ascii="Bookman Old Style" w:hAnsi="Bookman Old Style"/>
          <w:sz w:val="20"/>
          <w:szCs w:val="20"/>
        </w:rPr>
        <w:t>pracowanie operatu wodno-prawnego wraz z uzyskaniem zgody wodno</w:t>
      </w:r>
      <w:r w:rsidR="00AE6B42" w:rsidRPr="00161AB0">
        <w:rPr>
          <w:rFonts w:ascii="Bookman Old Style" w:hAnsi="Bookman Old Style"/>
          <w:sz w:val="20"/>
          <w:szCs w:val="20"/>
        </w:rPr>
        <w:t>-</w:t>
      </w:r>
      <w:r w:rsidR="00FB7BF8" w:rsidRPr="00161AB0">
        <w:rPr>
          <w:rFonts w:ascii="Bookman Old Style" w:hAnsi="Bookman Old Style"/>
          <w:sz w:val="20"/>
          <w:szCs w:val="20"/>
        </w:rPr>
        <w:t xml:space="preserve">prawnej na rzecz </w:t>
      </w:r>
      <w:r w:rsidR="00E65E2D" w:rsidRPr="00161AB0">
        <w:rPr>
          <w:rFonts w:ascii="Bookman Old Style" w:hAnsi="Bookman Old Style"/>
          <w:sz w:val="20"/>
          <w:szCs w:val="20"/>
        </w:rPr>
        <w:t>Prezydenta Miasta Krosna</w:t>
      </w:r>
      <w:r w:rsidR="00FB7BF8" w:rsidRPr="00161AB0">
        <w:rPr>
          <w:rFonts w:ascii="Bookman Old Style" w:hAnsi="Bookman Old Style"/>
          <w:sz w:val="20"/>
          <w:szCs w:val="20"/>
        </w:rPr>
        <w:t xml:space="preserve"> zgodnie z ustawą z dnia 20 lipca 2017 r. </w:t>
      </w:r>
      <w:r w:rsidR="005D66BD" w:rsidRPr="00161AB0">
        <w:rPr>
          <w:rFonts w:ascii="Bookman Old Style" w:hAnsi="Bookman Old Style"/>
          <w:sz w:val="20"/>
          <w:szCs w:val="20"/>
        </w:rPr>
        <w:t>P</w:t>
      </w:r>
      <w:r w:rsidR="00FB7BF8" w:rsidRPr="00161AB0">
        <w:rPr>
          <w:rFonts w:ascii="Bookman Old Style" w:hAnsi="Bookman Old Style"/>
          <w:sz w:val="20"/>
          <w:szCs w:val="20"/>
        </w:rPr>
        <w:t xml:space="preserve">rawo wodne (Dz.U.2017.1566 z </w:t>
      </w:r>
      <w:proofErr w:type="spellStart"/>
      <w:r w:rsidR="00FB7BF8" w:rsidRPr="00161AB0">
        <w:rPr>
          <w:rFonts w:ascii="Bookman Old Style" w:hAnsi="Bookman Old Style"/>
          <w:sz w:val="20"/>
          <w:szCs w:val="20"/>
        </w:rPr>
        <w:t>późn</w:t>
      </w:r>
      <w:proofErr w:type="spellEnd"/>
      <w:r w:rsidR="00FB7BF8" w:rsidRPr="00161AB0">
        <w:rPr>
          <w:rFonts w:ascii="Bookman Old Style" w:hAnsi="Bookman Old Style"/>
          <w:sz w:val="20"/>
          <w:szCs w:val="20"/>
        </w:rPr>
        <w:t xml:space="preserve">. zm.) na rzecz Prezydenta Miasta Krosna w zakresie niezbędnym do realizacji przedmiotowej inwestycji - w przypadku wystąpienia takiej potrzeby (co </w:t>
      </w:r>
      <w:r w:rsidR="00FB7BF8" w:rsidRPr="00161AB0">
        <w:rPr>
          <w:rFonts w:ascii="Bookman Old Style" w:hAnsi="Bookman Old Style"/>
          <w:sz w:val="20"/>
          <w:szCs w:val="20"/>
        </w:rPr>
        <w:lastRenderedPageBreak/>
        <w:t xml:space="preserve">najmniej 1 egzemplarz operatu wodno-prawnego zostanie dostarczony Zamawiającemu przez </w:t>
      </w:r>
      <w:r w:rsidR="00664076" w:rsidRPr="00161AB0">
        <w:rPr>
          <w:rFonts w:ascii="Bookman Old Style" w:hAnsi="Bookman Old Style"/>
          <w:sz w:val="20"/>
          <w:szCs w:val="20"/>
        </w:rPr>
        <w:t>W</w:t>
      </w:r>
      <w:r w:rsidR="00FB7BF8" w:rsidRPr="00161AB0">
        <w:rPr>
          <w:rFonts w:ascii="Bookman Old Style" w:hAnsi="Bookman Old Style"/>
          <w:sz w:val="20"/>
          <w:szCs w:val="20"/>
        </w:rPr>
        <w:t>ykonawcę</w:t>
      </w:r>
      <w:r w:rsidR="00795ECD" w:rsidRPr="00161AB0">
        <w:rPr>
          <w:rFonts w:ascii="Bookman Old Style" w:hAnsi="Bookman Old Style"/>
          <w:sz w:val="20"/>
          <w:szCs w:val="20"/>
        </w:rPr>
        <w:t xml:space="preserve"> wraz z kompletem dokumentacji),</w:t>
      </w:r>
    </w:p>
    <w:p w:rsidR="00FB7BF8" w:rsidRPr="00E84D02" w:rsidRDefault="006049CC" w:rsidP="00E15DA0">
      <w:pPr>
        <w:numPr>
          <w:ilvl w:val="0"/>
          <w:numId w:val="41"/>
        </w:numPr>
        <w:tabs>
          <w:tab w:val="clear" w:pos="900"/>
        </w:tabs>
        <w:spacing w:after="0" w:line="240" w:lineRule="auto"/>
        <w:ind w:left="709" w:hanging="283"/>
        <w:jc w:val="both"/>
        <w:rPr>
          <w:rFonts w:ascii="Bookman Old Style" w:hAnsi="Bookman Old Style" w:cs="Bookman Old Style"/>
          <w:sz w:val="20"/>
          <w:szCs w:val="20"/>
        </w:rPr>
      </w:pPr>
      <w:r w:rsidRPr="00161AB0">
        <w:rPr>
          <w:rFonts w:ascii="Bookman Old Style" w:hAnsi="Bookman Old Style"/>
          <w:sz w:val="20"/>
          <w:szCs w:val="20"/>
        </w:rPr>
        <w:t>p</w:t>
      </w:r>
      <w:r w:rsidR="00FB7BF8" w:rsidRPr="00161AB0">
        <w:rPr>
          <w:rFonts w:ascii="Bookman Old Style" w:hAnsi="Bookman Old Style"/>
          <w:sz w:val="20"/>
          <w:szCs w:val="20"/>
        </w:rPr>
        <w:t>rojekt budowlany – 5 egz. wraz z uzyskaniem wszystkich niezbędnych warunków technicznych, opinii, pozwoleń, decyzji, uzgodnień, w tym uzgodnienia na naradzie</w:t>
      </w:r>
      <w:r w:rsidR="00FB7BF8" w:rsidRPr="00E84D02">
        <w:rPr>
          <w:rFonts w:ascii="Bookman Old Style" w:hAnsi="Bookman Old Style" w:cs="Bookman Old Style"/>
          <w:sz w:val="20"/>
          <w:szCs w:val="20"/>
        </w:rPr>
        <w:t xml:space="preserve"> koordynacyjnej i odstępstw od przepisów techniczno-budowlanych</w:t>
      </w:r>
      <w:r w:rsidR="00C36794" w:rsidRPr="00E84D02">
        <w:rPr>
          <w:rFonts w:ascii="Bookman Old Style" w:hAnsi="Bookman Old Style" w:cs="Bookman Old Style"/>
          <w:sz w:val="20"/>
          <w:szCs w:val="20"/>
        </w:rPr>
        <w:t>, opracowany zgodnie z </w:t>
      </w:r>
      <w:r w:rsidR="00FB7BF8" w:rsidRPr="00E84D02">
        <w:rPr>
          <w:rFonts w:ascii="Bookman Old Style" w:hAnsi="Bookman Old Style" w:cs="Bookman Old Style"/>
          <w:sz w:val="20"/>
          <w:szCs w:val="20"/>
        </w:rPr>
        <w:t xml:space="preserve">rozporządzeniem Ministra Infrastruktury z dnia 02.09.2004 r. w sprawie  szczegółowego zakresu i formy dokumentacji projektowej, specyfikacji technicznych wykonania i odbioru robót budowlanych oraz programu </w:t>
      </w:r>
      <w:proofErr w:type="spellStart"/>
      <w:r w:rsidR="00FB7BF8" w:rsidRPr="00E84D02">
        <w:rPr>
          <w:rFonts w:ascii="Bookman Old Style" w:hAnsi="Bookman Old Style" w:cs="Bookman Old Style"/>
          <w:sz w:val="20"/>
          <w:szCs w:val="20"/>
        </w:rPr>
        <w:t>funkcjonalno</w:t>
      </w:r>
      <w:proofErr w:type="spellEnd"/>
      <w:r w:rsidR="00FB7BF8" w:rsidRPr="00E84D02">
        <w:rPr>
          <w:rFonts w:ascii="Bookman Old Style" w:hAnsi="Bookman Old Style" w:cs="Bookman Old Style"/>
          <w:sz w:val="20"/>
          <w:szCs w:val="20"/>
        </w:rPr>
        <w:t xml:space="preserve"> – użytkowego (tekst jedn. Dz. U. z 2013 poz. 1129), stanowiący podstawę do wydania decyzji </w:t>
      </w:r>
      <w:r w:rsidR="004A62CB" w:rsidRPr="00E84D02">
        <w:rPr>
          <w:rFonts w:ascii="Bookman Old Style" w:hAnsi="Bookman Old Style" w:cs="Bookman Old Style"/>
          <w:sz w:val="20"/>
          <w:szCs w:val="20"/>
        </w:rPr>
        <w:t xml:space="preserve">o zezwoleniu na realizację inwestycji drogowej </w:t>
      </w:r>
      <w:r w:rsidR="00FB7BF8" w:rsidRPr="00E84D02">
        <w:rPr>
          <w:rFonts w:ascii="Bookman Old Style" w:hAnsi="Bookman Old Style" w:cs="Bookman Old Style"/>
          <w:sz w:val="20"/>
          <w:szCs w:val="20"/>
        </w:rPr>
        <w:t>wraz z wszelkimi wymagany</w:t>
      </w:r>
      <w:r w:rsidR="00795ECD" w:rsidRPr="00E84D02">
        <w:rPr>
          <w:rFonts w:ascii="Bookman Old Style" w:hAnsi="Bookman Old Style" w:cs="Bookman Old Style"/>
          <w:sz w:val="20"/>
          <w:szCs w:val="20"/>
        </w:rPr>
        <w:t>mi uzgodnieniami i ekspertyzami,</w:t>
      </w:r>
    </w:p>
    <w:p w:rsidR="00FB7BF8" w:rsidRPr="00161AB0" w:rsidRDefault="006049CC" w:rsidP="00E15DA0">
      <w:pPr>
        <w:numPr>
          <w:ilvl w:val="0"/>
          <w:numId w:val="41"/>
        </w:numPr>
        <w:tabs>
          <w:tab w:val="clear" w:pos="900"/>
        </w:tabs>
        <w:spacing w:after="0" w:line="240" w:lineRule="auto"/>
        <w:ind w:left="709" w:hanging="283"/>
        <w:jc w:val="both"/>
        <w:rPr>
          <w:rFonts w:ascii="Bookman Old Style" w:hAnsi="Bookman Old Style"/>
          <w:sz w:val="20"/>
          <w:szCs w:val="20"/>
        </w:rPr>
      </w:pPr>
      <w:r w:rsidRPr="00161AB0">
        <w:rPr>
          <w:rFonts w:ascii="Bookman Old Style" w:hAnsi="Bookman Old Style"/>
          <w:sz w:val="20"/>
          <w:szCs w:val="20"/>
        </w:rPr>
        <w:t>p</w:t>
      </w:r>
      <w:r w:rsidR="00FB7BF8" w:rsidRPr="00161AB0">
        <w:rPr>
          <w:rFonts w:ascii="Bookman Old Style" w:hAnsi="Bookman Old Style"/>
          <w:sz w:val="20"/>
          <w:szCs w:val="20"/>
        </w:rPr>
        <w:t>rojekty wykonawcze – po 4 egz.:</w:t>
      </w:r>
    </w:p>
    <w:p w:rsidR="00FB7BF8" w:rsidRPr="00E84D02" w:rsidRDefault="008D3912" w:rsidP="00FB7BF8">
      <w:pPr>
        <w:tabs>
          <w:tab w:val="num" w:pos="851"/>
        </w:tabs>
        <w:spacing w:after="0" w:line="240" w:lineRule="auto"/>
        <w:ind w:left="709" w:right="-108"/>
        <w:jc w:val="both"/>
        <w:rPr>
          <w:rFonts w:ascii="Bookman Old Style" w:hAnsi="Bookman Old Style"/>
          <w:sz w:val="20"/>
          <w:szCs w:val="20"/>
        </w:rPr>
      </w:pPr>
      <w:r>
        <w:rPr>
          <w:rFonts w:ascii="Bookman Old Style" w:hAnsi="Bookman Old Style" w:cs="Bookman Old Style"/>
          <w:sz w:val="20"/>
          <w:szCs w:val="20"/>
        </w:rPr>
        <w:t>-</w:t>
      </w:r>
      <w:r w:rsidR="00FB7BF8" w:rsidRPr="00E84D02">
        <w:rPr>
          <w:rFonts w:ascii="Bookman Old Style" w:hAnsi="Bookman Old Style" w:cs="Bookman Old Style"/>
          <w:sz w:val="20"/>
          <w:szCs w:val="20"/>
        </w:rPr>
        <w:t xml:space="preserve"> </w:t>
      </w:r>
      <w:r w:rsidR="00FB7BF8" w:rsidRPr="00E84D02">
        <w:rPr>
          <w:rFonts w:ascii="Bookman Old Style" w:hAnsi="Bookman Old Style"/>
          <w:sz w:val="20"/>
          <w:szCs w:val="20"/>
        </w:rPr>
        <w:t xml:space="preserve">projekt drogowy </w:t>
      </w:r>
      <w:r w:rsidR="00B726F2" w:rsidRPr="00E84D02">
        <w:rPr>
          <w:rFonts w:ascii="Bookman Old Style" w:hAnsi="Bookman Old Style"/>
          <w:sz w:val="20"/>
          <w:szCs w:val="20"/>
        </w:rPr>
        <w:t xml:space="preserve">drogi nr </w:t>
      </w:r>
      <w:r w:rsidR="00CF2480" w:rsidRPr="00E84D02">
        <w:rPr>
          <w:rFonts w:ascii="Bookman Old Style" w:hAnsi="Bookman Old Style"/>
          <w:sz w:val="20"/>
          <w:szCs w:val="20"/>
        </w:rPr>
        <w:t>119636R (</w:t>
      </w:r>
      <w:r w:rsidR="00FB7BF8" w:rsidRPr="00E84D02">
        <w:rPr>
          <w:rFonts w:ascii="Bookman Old Style" w:hAnsi="Bookman Old Style"/>
          <w:sz w:val="20"/>
          <w:szCs w:val="20"/>
        </w:rPr>
        <w:t xml:space="preserve">ul. </w:t>
      </w:r>
      <w:r w:rsidR="00CF2480" w:rsidRPr="00E84D02">
        <w:rPr>
          <w:rFonts w:ascii="Bookman Old Style" w:hAnsi="Bookman Old Style"/>
          <w:sz w:val="20"/>
          <w:szCs w:val="20"/>
        </w:rPr>
        <w:t>I.</w:t>
      </w:r>
      <w:r w:rsidR="00146C6F" w:rsidRPr="00E84D02">
        <w:rPr>
          <w:rFonts w:ascii="Bookman Old Style" w:hAnsi="Bookman Old Style"/>
          <w:sz w:val="20"/>
          <w:szCs w:val="20"/>
        </w:rPr>
        <w:t xml:space="preserve"> </w:t>
      </w:r>
      <w:r w:rsidR="00CF2480" w:rsidRPr="00E84D02">
        <w:rPr>
          <w:rFonts w:ascii="Bookman Old Style" w:hAnsi="Bookman Old Style"/>
          <w:sz w:val="20"/>
          <w:szCs w:val="20"/>
        </w:rPr>
        <w:t>J</w:t>
      </w:r>
      <w:r w:rsidR="00146C6F" w:rsidRPr="00E84D02">
        <w:rPr>
          <w:rFonts w:ascii="Bookman Old Style" w:hAnsi="Bookman Old Style"/>
          <w:sz w:val="20"/>
          <w:szCs w:val="20"/>
        </w:rPr>
        <w:t xml:space="preserve"> </w:t>
      </w:r>
      <w:r w:rsidR="00FB7BF8" w:rsidRPr="00E84D02">
        <w:rPr>
          <w:rFonts w:ascii="Bookman Old Style" w:hAnsi="Bookman Old Style"/>
          <w:sz w:val="20"/>
          <w:szCs w:val="20"/>
        </w:rPr>
        <w:t>.</w:t>
      </w:r>
      <w:r w:rsidR="00CF2480" w:rsidRPr="00E84D02">
        <w:rPr>
          <w:rFonts w:ascii="Bookman Old Style" w:hAnsi="Bookman Old Style"/>
          <w:sz w:val="20"/>
          <w:szCs w:val="20"/>
        </w:rPr>
        <w:t>Paderewski</w:t>
      </w:r>
      <w:r w:rsidR="00FB7BF8" w:rsidRPr="00E84D02">
        <w:rPr>
          <w:rFonts w:ascii="Bookman Old Style" w:hAnsi="Bookman Old Style"/>
          <w:sz w:val="20"/>
          <w:szCs w:val="20"/>
        </w:rPr>
        <w:t>ego w Krośnie</w:t>
      </w:r>
      <w:r w:rsidR="00B45E71">
        <w:rPr>
          <w:rFonts w:ascii="Bookman Old Style" w:hAnsi="Bookman Old Style"/>
          <w:sz w:val="20"/>
          <w:szCs w:val="20"/>
        </w:rPr>
        <w:t>)</w:t>
      </w:r>
      <w:r w:rsidR="00FB7BF8" w:rsidRPr="00E84D02">
        <w:rPr>
          <w:rFonts w:ascii="Bookman Old Style" w:hAnsi="Bookman Old Style"/>
          <w:sz w:val="20"/>
          <w:szCs w:val="20"/>
        </w:rPr>
        <w:t>,</w:t>
      </w:r>
    </w:p>
    <w:p w:rsidR="0050458A" w:rsidRPr="00E84D02" w:rsidRDefault="008D3912" w:rsidP="00FB7BF8">
      <w:pPr>
        <w:tabs>
          <w:tab w:val="num" w:pos="851"/>
        </w:tabs>
        <w:spacing w:after="0" w:line="240" w:lineRule="auto"/>
        <w:ind w:left="709" w:right="-108"/>
        <w:jc w:val="both"/>
        <w:rPr>
          <w:rFonts w:ascii="Bookman Old Style" w:hAnsi="Bookman Old Style"/>
          <w:sz w:val="20"/>
          <w:szCs w:val="20"/>
        </w:rPr>
      </w:pPr>
      <w:r>
        <w:rPr>
          <w:rFonts w:ascii="Bookman Old Style" w:hAnsi="Bookman Old Style"/>
          <w:sz w:val="20"/>
          <w:szCs w:val="20"/>
        </w:rPr>
        <w:t>-</w:t>
      </w:r>
      <w:r w:rsidR="0050458A" w:rsidRPr="00E84D02">
        <w:rPr>
          <w:rFonts w:ascii="Bookman Old Style" w:hAnsi="Bookman Old Style"/>
          <w:sz w:val="20"/>
          <w:szCs w:val="20"/>
        </w:rPr>
        <w:t xml:space="preserve"> projekt mostowy </w:t>
      </w:r>
      <w:r w:rsidR="00A12B0D" w:rsidRPr="00E84D02">
        <w:rPr>
          <w:rFonts w:ascii="Bookman Old Style" w:hAnsi="Bookman Old Style"/>
          <w:sz w:val="20"/>
          <w:szCs w:val="20"/>
        </w:rPr>
        <w:t>przebudowy mostu przez potok Lubatówka,</w:t>
      </w:r>
    </w:p>
    <w:p w:rsidR="00FB7BF8" w:rsidRPr="00E84D02" w:rsidRDefault="008D3912" w:rsidP="00FB7BF8">
      <w:pPr>
        <w:tabs>
          <w:tab w:val="num" w:pos="851"/>
        </w:tabs>
        <w:spacing w:after="0" w:line="240" w:lineRule="auto"/>
        <w:ind w:left="709" w:right="-108"/>
        <w:jc w:val="both"/>
        <w:rPr>
          <w:rFonts w:ascii="Bookman Old Style" w:hAnsi="Bookman Old Style"/>
          <w:sz w:val="20"/>
          <w:szCs w:val="20"/>
        </w:rPr>
      </w:pPr>
      <w:r>
        <w:rPr>
          <w:rFonts w:ascii="Bookman Old Style" w:hAnsi="Bookman Old Style"/>
          <w:sz w:val="20"/>
          <w:szCs w:val="20"/>
        </w:rPr>
        <w:t>-</w:t>
      </w:r>
      <w:r w:rsidR="00FB7BF8" w:rsidRPr="00E84D02">
        <w:rPr>
          <w:rFonts w:ascii="Bookman Old Style" w:hAnsi="Bookman Old Style"/>
          <w:sz w:val="20"/>
          <w:szCs w:val="20"/>
        </w:rPr>
        <w:t xml:space="preserve"> projekt </w:t>
      </w:r>
      <w:r w:rsidR="0050458A" w:rsidRPr="00E84D02">
        <w:rPr>
          <w:rFonts w:ascii="Bookman Old Style" w:hAnsi="Bookman Old Style"/>
          <w:sz w:val="20"/>
          <w:szCs w:val="20"/>
        </w:rPr>
        <w:t xml:space="preserve">kanalizacji </w:t>
      </w:r>
      <w:r w:rsidR="00FB7BF8" w:rsidRPr="00E84D02">
        <w:rPr>
          <w:rFonts w:ascii="Bookman Old Style" w:hAnsi="Bookman Old Style"/>
          <w:sz w:val="20"/>
          <w:szCs w:val="20"/>
        </w:rPr>
        <w:t>deszczowej,</w:t>
      </w:r>
    </w:p>
    <w:p w:rsidR="00FB7BF8" w:rsidRPr="00E84D02" w:rsidRDefault="008D3912" w:rsidP="00FB7BF8">
      <w:pPr>
        <w:tabs>
          <w:tab w:val="num" w:pos="851"/>
        </w:tabs>
        <w:spacing w:after="0" w:line="240" w:lineRule="auto"/>
        <w:ind w:left="709" w:right="-108"/>
        <w:jc w:val="both"/>
        <w:rPr>
          <w:rFonts w:ascii="Bookman Old Style" w:hAnsi="Bookman Old Style"/>
          <w:sz w:val="20"/>
          <w:szCs w:val="20"/>
        </w:rPr>
      </w:pPr>
      <w:r>
        <w:rPr>
          <w:rFonts w:ascii="Bookman Old Style" w:hAnsi="Bookman Old Style"/>
          <w:sz w:val="20"/>
          <w:szCs w:val="20"/>
        </w:rPr>
        <w:t>-</w:t>
      </w:r>
      <w:r w:rsidR="00FB7BF8" w:rsidRPr="00E84D02">
        <w:rPr>
          <w:rFonts w:ascii="Bookman Old Style" w:hAnsi="Bookman Old Style"/>
          <w:sz w:val="20"/>
          <w:szCs w:val="20"/>
        </w:rPr>
        <w:t xml:space="preserve"> projekt elektryczny oświetlenia </w:t>
      </w:r>
      <w:r w:rsidR="006C052E">
        <w:rPr>
          <w:rFonts w:ascii="Bookman Old Style" w:hAnsi="Bookman Old Style"/>
          <w:sz w:val="20"/>
          <w:szCs w:val="20"/>
        </w:rPr>
        <w:t>ulicznego</w:t>
      </w:r>
      <w:r w:rsidR="00FB7BF8" w:rsidRPr="00E84D02">
        <w:rPr>
          <w:rFonts w:ascii="Bookman Old Style" w:hAnsi="Bookman Old Style"/>
          <w:sz w:val="20"/>
          <w:szCs w:val="20"/>
        </w:rPr>
        <w:t>,</w:t>
      </w:r>
    </w:p>
    <w:p w:rsidR="00FB7BF8" w:rsidRPr="00E84D02" w:rsidRDefault="008D3912" w:rsidP="00FB7BF8">
      <w:pPr>
        <w:tabs>
          <w:tab w:val="num" w:pos="851"/>
        </w:tabs>
        <w:spacing w:after="0" w:line="240" w:lineRule="auto"/>
        <w:ind w:left="709" w:right="-108"/>
        <w:jc w:val="both"/>
        <w:rPr>
          <w:rFonts w:ascii="Bookman Old Style" w:hAnsi="Bookman Old Style" w:cs="Bookman Old Style"/>
          <w:sz w:val="20"/>
          <w:szCs w:val="20"/>
        </w:rPr>
      </w:pPr>
      <w:r>
        <w:rPr>
          <w:rFonts w:ascii="Bookman Old Style" w:hAnsi="Bookman Old Style"/>
          <w:sz w:val="20"/>
          <w:szCs w:val="20"/>
        </w:rPr>
        <w:t>-</w:t>
      </w:r>
      <w:r w:rsidR="00FB7BF8" w:rsidRPr="00E84D02">
        <w:rPr>
          <w:rFonts w:ascii="Bookman Old Style" w:hAnsi="Bookman Old Style"/>
          <w:sz w:val="20"/>
          <w:szCs w:val="20"/>
        </w:rPr>
        <w:t xml:space="preserve"> projekt rozbiórek,</w:t>
      </w:r>
    </w:p>
    <w:p w:rsidR="00FB7BF8" w:rsidRPr="00ED6107" w:rsidRDefault="008D3912" w:rsidP="00ED6107">
      <w:pPr>
        <w:tabs>
          <w:tab w:val="num" w:pos="851"/>
        </w:tabs>
        <w:spacing w:after="0" w:line="240" w:lineRule="auto"/>
        <w:ind w:left="709" w:right="-108"/>
        <w:jc w:val="both"/>
        <w:rPr>
          <w:rFonts w:ascii="Bookman Old Style" w:hAnsi="Bookman Old Style"/>
          <w:sz w:val="20"/>
          <w:szCs w:val="20"/>
        </w:rPr>
      </w:pPr>
      <w:r w:rsidRPr="00ED6107">
        <w:rPr>
          <w:rFonts w:ascii="Bookman Old Style" w:hAnsi="Bookman Old Style"/>
          <w:sz w:val="20"/>
          <w:szCs w:val="20"/>
        </w:rPr>
        <w:t>-</w:t>
      </w:r>
      <w:r w:rsidR="00FB7BF8" w:rsidRPr="00ED6107">
        <w:rPr>
          <w:rFonts w:ascii="Bookman Old Style" w:hAnsi="Bookman Old Style"/>
          <w:sz w:val="20"/>
          <w:szCs w:val="20"/>
        </w:rPr>
        <w:t xml:space="preserve"> projekt przebudowy lub zabezpieczenia kolizyjnego uzbrojenia terenu z istniejącym uzbrojeniem podziemnym i nadziemnym</w:t>
      </w:r>
      <w:r w:rsidR="000E41D5" w:rsidRPr="00ED6107">
        <w:rPr>
          <w:rFonts w:ascii="Bookman Old Style" w:hAnsi="Bookman Old Style"/>
          <w:sz w:val="20"/>
          <w:szCs w:val="20"/>
        </w:rPr>
        <w:t xml:space="preserve"> (branża teletechniczna, elektroenergetyczna, sanitarna, gazowa)</w:t>
      </w:r>
      <w:r w:rsidR="00FB7BF8" w:rsidRPr="00ED6107">
        <w:rPr>
          <w:rFonts w:ascii="Bookman Old Style" w:hAnsi="Bookman Old Style"/>
          <w:sz w:val="20"/>
          <w:szCs w:val="20"/>
        </w:rPr>
        <w:t>. Aktualne mapy obrazujące lokalizację sieci uzbrojenia podziemnego w</w:t>
      </w:r>
      <w:r w:rsidR="008457A9" w:rsidRPr="00ED6107">
        <w:rPr>
          <w:rFonts w:ascii="Bookman Old Style" w:hAnsi="Bookman Old Style"/>
          <w:sz w:val="20"/>
          <w:szCs w:val="20"/>
        </w:rPr>
        <w:t> </w:t>
      </w:r>
      <w:r w:rsidR="00FB7BF8" w:rsidRPr="00ED6107">
        <w:rPr>
          <w:rFonts w:ascii="Bookman Old Style" w:hAnsi="Bookman Old Style"/>
          <w:sz w:val="20"/>
          <w:szCs w:val="20"/>
        </w:rPr>
        <w:t>rejonie objętym niniejszym opracowaniem można pobrać nieodpłatnie ze strony internetowej: https://krosno.webewid.pl/is2/iEwid/</w:t>
      </w:r>
      <w:r w:rsidR="00B0025B" w:rsidRPr="00ED6107">
        <w:rPr>
          <w:rFonts w:ascii="Bookman Old Style" w:hAnsi="Bookman Old Style"/>
          <w:sz w:val="20"/>
          <w:szCs w:val="20"/>
        </w:rPr>
        <w:t>,</w:t>
      </w:r>
    </w:p>
    <w:p w:rsidR="00FB7BF8" w:rsidRPr="00ED6107" w:rsidRDefault="008D3912" w:rsidP="00ED6107">
      <w:pPr>
        <w:tabs>
          <w:tab w:val="num" w:pos="851"/>
        </w:tabs>
        <w:spacing w:after="0" w:line="240" w:lineRule="auto"/>
        <w:ind w:left="709" w:right="-108"/>
        <w:jc w:val="both"/>
        <w:rPr>
          <w:rFonts w:ascii="Bookman Old Style" w:hAnsi="Bookman Old Style"/>
          <w:sz w:val="20"/>
          <w:szCs w:val="20"/>
        </w:rPr>
      </w:pPr>
      <w:r w:rsidRPr="00ED6107">
        <w:rPr>
          <w:rFonts w:ascii="Bookman Old Style" w:hAnsi="Bookman Old Style"/>
          <w:sz w:val="20"/>
          <w:szCs w:val="20"/>
        </w:rPr>
        <w:t>-</w:t>
      </w:r>
      <w:r w:rsidR="00FB7BF8" w:rsidRPr="00ED6107">
        <w:rPr>
          <w:rFonts w:ascii="Bookman Old Style" w:hAnsi="Bookman Old Style"/>
          <w:sz w:val="20"/>
          <w:szCs w:val="20"/>
        </w:rPr>
        <w:t xml:space="preserve"> projekt oznakowania pionowego, poziomego, urządzeń bezpieczeństwa ruchu drogowego, projekt organizacji ruchu na czas budowy łącznie z zatwierdzeniem pr</w:t>
      </w:r>
      <w:r w:rsidR="00E627E2" w:rsidRPr="00ED6107">
        <w:rPr>
          <w:rFonts w:ascii="Bookman Old Style" w:hAnsi="Bookman Old Style"/>
          <w:sz w:val="20"/>
          <w:szCs w:val="20"/>
        </w:rPr>
        <w:t>ojektu stałej organizacji ruchu,</w:t>
      </w:r>
      <w:r w:rsidR="00FB7BF8" w:rsidRPr="00ED6107">
        <w:rPr>
          <w:rFonts w:ascii="Bookman Old Style" w:hAnsi="Bookman Old Style"/>
          <w:sz w:val="20"/>
          <w:szCs w:val="20"/>
        </w:rPr>
        <w:t xml:space="preserve"> </w:t>
      </w:r>
    </w:p>
    <w:p w:rsidR="00FB7BF8" w:rsidRPr="00161AB0" w:rsidRDefault="006049CC" w:rsidP="00E15DA0">
      <w:pPr>
        <w:numPr>
          <w:ilvl w:val="0"/>
          <w:numId w:val="41"/>
        </w:numPr>
        <w:tabs>
          <w:tab w:val="clear" w:pos="900"/>
        </w:tabs>
        <w:spacing w:after="0" w:line="240" w:lineRule="auto"/>
        <w:ind w:left="709" w:hanging="283"/>
        <w:jc w:val="both"/>
        <w:rPr>
          <w:rFonts w:ascii="Bookman Old Style" w:hAnsi="Bookman Old Style"/>
          <w:sz w:val="20"/>
          <w:szCs w:val="20"/>
        </w:rPr>
      </w:pPr>
      <w:r w:rsidRPr="00161AB0">
        <w:rPr>
          <w:rFonts w:ascii="Bookman Old Style" w:hAnsi="Bookman Old Style"/>
          <w:sz w:val="20"/>
          <w:szCs w:val="20"/>
        </w:rPr>
        <w:t>o</w:t>
      </w:r>
      <w:r w:rsidR="00FB7BF8" w:rsidRPr="00161AB0">
        <w:rPr>
          <w:rFonts w:ascii="Bookman Old Style" w:hAnsi="Bookman Old Style"/>
          <w:sz w:val="20"/>
          <w:szCs w:val="20"/>
        </w:rPr>
        <w:t xml:space="preserve">pracowanie dokumentacji geotechnicznej w zakresie niezbędnym do realizacji przedmiotowej inwestycji – wykonawca we własnym zakresie wykona badania geotechniczne oraz oceni stan istniejącej nawierzchni i gruntów podłoża w zakresie niezbędnym do uzyskania </w:t>
      </w:r>
      <w:r w:rsidR="00093D85" w:rsidRPr="00161AB0">
        <w:rPr>
          <w:rFonts w:ascii="Bookman Old Style" w:hAnsi="Bookman Old Style"/>
          <w:sz w:val="20"/>
          <w:szCs w:val="20"/>
        </w:rPr>
        <w:t>ze</w:t>
      </w:r>
      <w:r w:rsidR="00FB7BF8" w:rsidRPr="00161AB0">
        <w:rPr>
          <w:rFonts w:ascii="Bookman Old Style" w:hAnsi="Bookman Old Style"/>
          <w:sz w:val="20"/>
          <w:szCs w:val="20"/>
        </w:rPr>
        <w:t xml:space="preserve">zwolenia na </w:t>
      </w:r>
      <w:r w:rsidR="00093D85" w:rsidRPr="00161AB0">
        <w:rPr>
          <w:rFonts w:ascii="Bookman Old Style" w:hAnsi="Bookman Old Style"/>
          <w:sz w:val="20"/>
          <w:szCs w:val="20"/>
        </w:rPr>
        <w:t xml:space="preserve">realizacje inwestycji drogowej </w:t>
      </w:r>
      <w:r w:rsidR="00FB7BF8" w:rsidRPr="00161AB0">
        <w:rPr>
          <w:rFonts w:ascii="Bookman Old Style" w:hAnsi="Bookman Old Style"/>
          <w:sz w:val="20"/>
          <w:szCs w:val="20"/>
        </w:rPr>
        <w:t>i prawidłowego</w:t>
      </w:r>
      <w:r w:rsidR="00433D40" w:rsidRPr="00161AB0">
        <w:rPr>
          <w:rFonts w:ascii="Bookman Old Style" w:hAnsi="Bookman Old Style"/>
          <w:sz w:val="20"/>
          <w:szCs w:val="20"/>
        </w:rPr>
        <w:t xml:space="preserve"> wykonania projektu budowlanego,</w:t>
      </w:r>
    </w:p>
    <w:p w:rsidR="00FB7BF8" w:rsidRPr="00161AB0" w:rsidRDefault="00BE403D" w:rsidP="00E15DA0">
      <w:pPr>
        <w:numPr>
          <w:ilvl w:val="0"/>
          <w:numId w:val="41"/>
        </w:numPr>
        <w:tabs>
          <w:tab w:val="clear" w:pos="900"/>
        </w:tabs>
        <w:spacing w:after="0" w:line="240" w:lineRule="auto"/>
        <w:ind w:left="709" w:hanging="283"/>
        <w:jc w:val="both"/>
        <w:rPr>
          <w:rFonts w:ascii="Bookman Old Style" w:hAnsi="Bookman Old Style"/>
          <w:sz w:val="20"/>
          <w:szCs w:val="20"/>
        </w:rPr>
      </w:pPr>
      <w:r w:rsidRPr="00161AB0">
        <w:rPr>
          <w:rFonts w:ascii="Bookman Old Style" w:hAnsi="Bookman Old Style"/>
          <w:sz w:val="20"/>
          <w:szCs w:val="20"/>
        </w:rPr>
        <w:t>S</w:t>
      </w:r>
      <w:r w:rsidR="00FB7BF8" w:rsidRPr="00161AB0">
        <w:rPr>
          <w:rFonts w:ascii="Bookman Old Style" w:hAnsi="Bookman Old Style"/>
          <w:sz w:val="20"/>
          <w:szCs w:val="20"/>
        </w:rPr>
        <w:t>pecyfikacje Techniczne Wykonania i Odbioru Robót Budowlanych – 3 egz.,</w:t>
      </w:r>
    </w:p>
    <w:p w:rsidR="00FB7BF8" w:rsidRPr="00161AB0" w:rsidRDefault="006049CC" w:rsidP="00E15DA0">
      <w:pPr>
        <w:numPr>
          <w:ilvl w:val="0"/>
          <w:numId w:val="41"/>
        </w:numPr>
        <w:tabs>
          <w:tab w:val="clear" w:pos="900"/>
        </w:tabs>
        <w:spacing w:after="0" w:line="240" w:lineRule="auto"/>
        <w:ind w:left="709" w:hanging="283"/>
        <w:jc w:val="both"/>
        <w:rPr>
          <w:rFonts w:ascii="Bookman Old Style" w:hAnsi="Bookman Old Style"/>
          <w:sz w:val="20"/>
          <w:szCs w:val="20"/>
        </w:rPr>
      </w:pPr>
      <w:r w:rsidRPr="00161AB0">
        <w:rPr>
          <w:rFonts w:ascii="Bookman Old Style" w:hAnsi="Bookman Old Style"/>
          <w:sz w:val="20"/>
          <w:szCs w:val="20"/>
        </w:rPr>
        <w:t>p</w:t>
      </w:r>
      <w:r w:rsidR="00FB7BF8" w:rsidRPr="00161AB0">
        <w:rPr>
          <w:rFonts w:ascii="Bookman Old Style" w:hAnsi="Bookman Old Style"/>
          <w:sz w:val="20"/>
          <w:szCs w:val="20"/>
        </w:rPr>
        <w:t>rzedmiar robót (oddzielnie dla każdej branży) – po 3 egz.,</w:t>
      </w:r>
    </w:p>
    <w:p w:rsidR="00FB7BF8" w:rsidRPr="00161AB0" w:rsidRDefault="006049CC" w:rsidP="00E15DA0">
      <w:pPr>
        <w:numPr>
          <w:ilvl w:val="0"/>
          <w:numId w:val="41"/>
        </w:numPr>
        <w:tabs>
          <w:tab w:val="clear" w:pos="900"/>
        </w:tabs>
        <w:spacing w:after="0" w:line="240" w:lineRule="auto"/>
        <w:ind w:left="709" w:hanging="283"/>
        <w:jc w:val="both"/>
        <w:rPr>
          <w:rFonts w:ascii="Bookman Old Style" w:hAnsi="Bookman Old Style"/>
          <w:sz w:val="20"/>
          <w:szCs w:val="20"/>
        </w:rPr>
      </w:pPr>
      <w:r w:rsidRPr="00161AB0">
        <w:rPr>
          <w:rFonts w:ascii="Bookman Old Style" w:hAnsi="Bookman Old Style"/>
          <w:sz w:val="20"/>
          <w:szCs w:val="20"/>
        </w:rPr>
        <w:t>k</w:t>
      </w:r>
      <w:r w:rsidR="00FB7BF8" w:rsidRPr="00161AB0">
        <w:rPr>
          <w:rFonts w:ascii="Bookman Old Style" w:hAnsi="Bookman Old Style"/>
          <w:sz w:val="20"/>
          <w:szCs w:val="20"/>
        </w:rPr>
        <w:t>osztorys inwestorski (oddzielnie dla każdej branży) – po 3 egz. Na wniosek Zamawiającego, w ciągu 3 lat od dnia podpisania umowy, Wykonawca zobowiązany będzie do jednorazowej aktualizacji kosztorysów inwestorskich w ramach wynagrodzenia wynikającego z niniejszej umowy,</w:t>
      </w:r>
    </w:p>
    <w:p w:rsidR="00FB7BF8" w:rsidRDefault="006049CC" w:rsidP="00E15DA0">
      <w:pPr>
        <w:numPr>
          <w:ilvl w:val="0"/>
          <w:numId w:val="41"/>
        </w:numPr>
        <w:tabs>
          <w:tab w:val="clear" w:pos="900"/>
        </w:tabs>
        <w:spacing w:after="0" w:line="240" w:lineRule="auto"/>
        <w:ind w:left="709" w:hanging="283"/>
        <w:jc w:val="both"/>
        <w:rPr>
          <w:rFonts w:ascii="Bookman Old Style" w:hAnsi="Bookman Old Style"/>
          <w:sz w:val="20"/>
          <w:szCs w:val="20"/>
        </w:rPr>
      </w:pPr>
      <w:r w:rsidRPr="00161AB0">
        <w:rPr>
          <w:rFonts w:ascii="Bookman Old Style" w:hAnsi="Bookman Old Style"/>
          <w:sz w:val="20"/>
          <w:szCs w:val="20"/>
        </w:rPr>
        <w:t>k</w:t>
      </w:r>
      <w:r w:rsidR="00FB7BF8" w:rsidRPr="00161AB0">
        <w:rPr>
          <w:rFonts w:ascii="Bookman Old Style" w:hAnsi="Bookman Old Style"/>
          <w:sz w:val="20"/>
          <w:szCs w:val="20"/>
        </w:rPr>
        <w:t>ompletna wersja elektroniczna dokumentacji projektowej na opisanych zgodnie z</w:t>
      </w:r>
      <w:r w:rsidR="00CD18C1" w:rsidRPr="00161AB0">
        <w:rPr>
          <w:rFonts w:ascii="Bookman Old Style" w:hAnsi="Bookman Old Style"/>
          <w:sz w:val="20"/>
          <w:szCs w:val="20"/>
        </w:rPr>
        <w:t> </w:t>
      </w:r>
      <w:r w:rsidR="00FB7BF8" w:rsidRPr="00161AB0">
        <w:rPr>
          <w:rFonts w:ascii="Bookman Old Style" w:hAnsi="Bookman Old Style"/>
          <w:sz w:val="20"/>
          <w:szCs w:val="20"/>
        </w:rPr>
        <w:t>tematem zadania nośnikach CD/DVD w wersji nieedytowalnej (*.pdf) i edytowalnej (*.xls, *.</w:t>
      </w:r>
      <w:proofErr w:type="spellStart"/>
      <w:r w:rsidR="00FB7BF8" w:rsidRPr="00161AB0">
        <w:rPr>
          <w:rFonts w:ascii="Bookman Old Style" w:hAnsi="Bookman Old Style"/>
          <w:sz w:val="20"/>
          <w:szCs w:val="20"/>
        </w:rPr>
        <w:t>doc</w:t>
      </w:r>
      <w:proofErr w:type="spellEnd"/>
      <w:r w:rsidR="00FB7BF8" w:rsidRPr="00161AB0">
        <w:rPr>
          <w:rFonts w:ascii="Bookman Old Style" w:hAnsi="Bookman Old Style"/>
          <w:sz w:val="20"/>
          <w:szCs w:val="20"/>
        </w:rPr>
        <w:t>, *.</w:t>
      </w:r>
      <w:proofErr w:type="spellStart"/>
      <w:r w:rsidR="00FB7BF8" w:rsidRPr="00161AB0">
        <w:rPr>
          <w:rFonts w:ascii="Bookman Old Style" w:hAnsi="Bookman Old Style"/>
          <w:sz w:val="20"/>
          <w:szCs w:val="20"/>
        </w:rPr>
        <w:t>dwg</w:t>
      </w:r>
      <w:proofErr w:type="spellEnd"/>
      <w:r w:rsidR="00FB7BF8" w:rsidRPr="00161AB0">
        <w:rPr>
          <w:rFonts w:ascii="Bookman Old Style" w:hAnsi="Bookman Old Style"/>
          <w:sz w:val="20"/>
          <w:szCs w:val="20"/>
        </w:rPr>
        <w:t>, *.</w:t>
      </w:r>
      <w:proofErr w:type="spellStart"/>
      <w:r w:rsidR="00FB7BF8" w:rsidRPr="00161AB0">
        <w:rPr>
          <w:rFonts w:ascii="Bookman Old Style" w:hAnsi="Bookman Old Style"/>
          <w:sz w:val="20"/>
          <w:szCs w:val="20"/>
        </w:rPr>
        <w:t>dxf</w:t>
      </w:r>
      <w:proofErr w:type="spellEnd"/>
      <w:r w:rsidR="00FB7BF8" w:rsidRPr="00161AB0">
        <w:rPr>
          <w:rFonts w:ascii="Bookman Old Style" w:hAnsi="Bookman Old Style"/>
          <w:sz w:val="20"/>
          <w:szCs w:val="20"/>
        </w:rPr>
        <w:t>), część kosztorysowa w formacie  *.</w:t>
      </w:r>
      <w:proofErr w:type="spellStart"/>
      <w:r w:rsidR="00FB7BF8" w:rsidRPr="00161AB0">
        <w:rPr>
          <w:rFonts w:ascii="Bookman Old Style" w:hAnsi="Bookman Old Style"/>
          <w:sz w:val="20"/>
          <w:szCs w:val="20"/>
        </w:rPr>
        <w:t>zuz</w:t>
      </w:r>
      <w:proofErr w:type="spellEnd"/>
      <w:r w:rsidR="00FB7BF8" w:rsidRPr="00161AB0">
        <w:rPr>
          <w:rFonts w:ascii="Bookman Old Style" w:hAnsi="Bookman Old Style"/>
          <w:sz w:val="20"/>
          <w:szCs w:val="20"/>
        </w:rPr>
        <w:t>, *.</w:t>
      </w:r>
      <w:proofErr w:type="spellStart"/>
      <w:r w:rsidR="00FB7BF8" w:rsidRPr="00161AB0">
        <w:rPr>
          <w:rFonts w:ascii="Bookman Old Style" w:hAnsi="Bookman Old Style"/>
          <w:sz w:val="20"/>
          <w:szCs w:val="20"/>
        </w:rPr>
        <w:t>xml</w:t>
      </w:r>
      <w:proofErr w:type="spellEnd"/>
      <w:r w:rsidR="00FB7BF8" w:rsidRPr="00161AB0">
        <w:rPr>
          <w:rFonts w:ascii="Bookman Old Style" w:hAnsi="Bookman Old Style"/>
          <w:sz w:val="20"/>
          <w:szCs w:val="20"/>
        </w:rPr>
        <w:t>) – 2 szt.</w:t>
      </w:r>
    </w:p>
    <w:p w:rsidR="00426CFB" w:rsidRPr="00426CFB" w:rsidRDefault="00426CFB" w:rsidP="00426CFB">
      <w:pPr>
        <w:numPr>
          <w:ilvl w:val="0"/>
          <w:numId w:val="41"/>
        </w:numPr>
        <w:tabs>
          <w:tab w:val="clear" w:pos="900"/>
        </w:tabs>
        <w:spacing w:after="0" w:line="240" w:lineRule="auto"/>
        <w:ind w:left="709" w:hanging="283"/>
        <w:jc w:val="both"/>
        <w:rPr>
          <w:rFonts w:ascii="Bookman Old Style" w:hAnsi="Bookman Old Style"/>
          <w:sz w:val="20"/>
          <w:szCs w:val="20"/>
        </w:rPr>
      </w:pPr>
      <w:r w:rsidRPr="00426CFB">
        <w:rPr>
          <w:rFonts w:ascii="Bookman Old Style" w:hAnsi="Bookman Old Style"/>
          <w:sz w:val="20"/>
          <w:szCs w:val="20"/>
        </w:rPr>
        <w:t xml:space="preserve">przygotowanie kompletnych materiałów </w:t>
      </w:r>
      <w:r w:rsidR="00250646">
        <w:rPr>
          <w:rFonts w:ascii="Bookman Old Style" w:hAnsi="Bookman Old Style"/>
          <w:sz w:val="20"/>
          <w:szCs w:val="20"/>
        </w:rPr>
        <w:t xml:space="preserve">- </w:t>
      </w:r>
      <w:r w:rsidRPr="00426CFB">
        <w:rPr>
          <w:rFonts w:ascii="Bookman Old Style" w:hAnsi="Bookman Old Style"/>
          <w:sz w:val="20"/>
          <w:szCs w:val="20"/>
        </w:rPr>
        <w:t>dokumentacji technicznej pozwalającej na uzyskanie przez Wykonawcę zezwolenia na realizację inwestycji drogowej,</w:t>
      </w:r>
    </w:p>
    <w:p w:rsidR="00426CFB" w:rsidRPr="00426CFB" w:rsidRDefault="00426CFB" w:rsidP="00426CFB">
      <w:pPr>
        <w:numPr>
          <w:ilvl w:val="0"/>
          <w:numId w:val="41"/>
        </w:numPr>
        <w:tabs>
          <w:tab w:val="clear" w:pos="900"/>
        </w:tabs>
        <w:spacing w:after="0" w:line="240" w:lineRule="auto"/>
        <w:ind w:left="709" w:hanging="283"/>
        <w:jc w:val="both"/>
        <w:rPr>
          <w:rFonts w:ascii="Bookman Old Style" w:hAnsi="Bookman Old Style" w:cs="Bookman Old Style"/>
          <w:sz w:val="20"/>
          <w:szCs w:val="20"/>
        </w:rPr>
      </w:pPr>
      <w:r w:rsidRPr="00426CFB">
        <w:rPr>
          <w:rFonts w:ascii="Bookman Old Style" w:hAnsi="Bookman Old Style"/>
          <w:sz w:val="20"/>
          <w:szCs w:val="20"/>
        </w:rPr>
        <w:t>uzyskanie prawomocnej decyzji o zezwoleniu na realizacje inwestycji drogowej</w:t>
      </w:r>
      <w:r w:rsidRPr="00E84D02">
        <w:rPr>
          <w:rFonts w:ascii="Bookman Old Style" w:hAnsi="Bookman Old Style" w:cs="Bookman Old Style"/>
          <w:sz w:val="20"/>
          <w:szCs w:val="20"/>
        </w:rPr>
        <w:t>.</w:t>
      </w:r>
    </w:p>
    <w:p w:rsidR="00FB7BF8" w:rsidRPr="00E84D02" w:rsidRDefault="00FB7BF8" w:rsidP="006C477D">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Ponadto zakres przedmiotu zamówienia obejmuje:</w:t>
      </w:r>
    </w:p>
    <w:p w:rsidR="00FB7BF8" w:rsidRPr="00E84D02" w:rsidRDefault="00FB7BF8" w:rsidP="00E15DA0">
      <w:pPr>
        <w:numPr>
          <w:ilvl w:val="0"/>
          <w:numId w:val="38"/>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aktualizację podkładu geodezyjnego do celów projektowych w skali 1:500 terenu objętego opracowaniem,</w:t>
      </w:r>
    </w:p>
    <w:p w:rsidR="00FB7BF8" w:rsidRPr="00E84D02" w:rsidRDefault="00FB7BF8" w:rsidP="00E15DA0">
      <w:pPr>
        <w:numPr>
          <w:ilvl w:val="0"/>
          <w:numId w:val="38"/>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przedłożenie Zamawiającemu przed złożeniem wniosku o wydanie warunków technicznych oraz przed złożeniem na naradę koordynacyjną planu sytuacyjnego celem umożliwienia wniesienia przez Zamawiającego uwag,</w:t>
      </w:r>
    </w:p>
    <w:p w:rsidR="00FB7BF8" w:rsidRPr="00E84D02" w:rsidRDefault="00FB7BF8" w:rsidP="00E15DA0">
      <w:pPr>
        <w:numPr>
          <w:ilvl w:val="0"/>
          <w:numId w:val="38"/>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uzgodnienie z Zamawiającym nowej lokalizacji obiektów małej architektury w przypadku ich kolizji z projektowaną inwestycją,</w:t>
      </w:r>
    </w:p>
    <w:p w:rsidR="00E57E76" w:rsidRPr="00825549" w:rsidRDefault="00E57E76" w:rsidP="00E15DA0">
      <w:pPr>
        <w:numPr>
          <w:ilvl w:val="0"/>
          <w:numId w:val="38"/>
        </w:numPr>
        <w:tabs>
          <w:tab w:val="left" w:pos="360"/>
        </w:tabs>
        <w:spacing w:after="0" w:line="240" w:lineRule="auto"/>
        <w:jc w:val="both"/>
        <w:rPr>
          <w:rFonts w:ascii="Bookman Old Style" w:hAnsi="Bookman Old Style" w:cs="Bookman Old Style"/>
          <w:sz w:val="20"/>
          <w:szCs w:val="20"/>
        </w:rPr>
      </w:pPr>
      <w:r w:rsidRPr="00825549">
        <w:rPr>
          <w:rFonts w:ascii="Bookman Old Style" w:hAnsi="Bookman Old Style" w:cs="Bookman Old Style"/>
          <w:sz w:val="20"/>
          <w:szCs w:val="20"/>
        </w:rPr>
        <w:t xml:space="preserve">ujęcie w projekcie wykonawczym oraz części kosztorysowej </w:t>
      </w:r>
      <w:r w:rsidRPr="00E57E76">
        <w:rPr>
          <w:rFonts w:ascii="Bookman Old Style" w:hAnsi="Bookman Old Style" w:cs="Bookman Old Style"/>
          <w:sz w:val="20"/>
          <w:szCs w:val="20"/>
        </w:rPr>
        <w:t>nowej trasy przestawianych ogrodzeń, które ulegają przebudowie,</w:t>
      </w:r>
    </w:p>
    <w:p w:rsidR="003D5753" w:rsidRPr="00DF2062" w:rsidRDefault="00E57E76" w:rsidP="00E15DA0">
      <w:pPr>
        <w:numPr>
          <w:ilvl w:val="0"/>
          <w:numId w:val="38"/>
        </w:numPr>
        <w:tabs>
          <w:tab w:val="left" w:pos="360"/>
        </w:tabs>
        <w:spacing w:after="0" w:line="240" w:lineRule="auto"/>
        <w:jc w:val="both"/>
        <w:rPr>
          <w:rFonts w:ascii="Bookman Old Style" w:hAnsi="Bookman Old Style" w:cs="Bookman Old Style"/>
          <w:sz w:val="20"/>
          <w:szCs w:val="20"/>
        </w:rPr>
      </w:pPr>
      <w:r w:rsidRPr="00DF2062">
        <w:rPr>
          <w:rFonts w:ascii="Bookman Old Style" w:hAnsi="Bookman Old Style" w:cs="Bookman Old Style"/>
          <w:sz w:val="20"/>
          <w:szCs w:val="20"/>
        </w:rPr>
        <w:t>projektowanie przebudowy zjazdów do granicy pasa drogowego w technologii takiej jak dla całe</w:t>
      </w:r>
      <w:r w:rsidR="00DF2062" w:rsidRPr="00DF2062">
        <w:rPr>
          <w:rFonts w:ascii="Bookman Old Style" w:hAnsi="Bookman Old Style" w:cs="Bookman Old Style"/>
          <w:sz w:val="20"/>
          <w:szCs w:val="20"/>
        </w:rPr>
        <w:t>go odcinka rozbudowywanej ulicy;</w:t>
      </w:r>
      <w:r w:rsidRPr="00DF2062">
        <w:rPr>
          <w:rFonts w:ascii="Bookman Old Style" w:hAnsi="Bookman Old Style" w:cs="Bookman Old Style"/>
          <w:sz w:val="20"/>
          <w:szCs w:val="20"/>
        </w:rPr>
        <w:t xml:space="preserve"> </w:t>
      </w:r>
      <w:r w:rsidR="00DF2062" w:rsidRPr="00DF2062">
        <w:rPr>
          <w:rFonts w:ascii="Bookman Old Style" w:hAnsi="Bookman Old Style" w:cs="Bookman Old Style"/>
          <w:sz w:val="20"/>
          <w:szCs w:val="20"/>
        </w:rPr>
        <w:t>o</w:t>
      </w:r>
      <w:r w:rsidRPr="00DF2062">
        <w:rPr>
          <w:rFonts w:ascii="Bookman Old Style" w:hAnsi="Bookman Old Style" w:cs="Bookman Old Style"/>
          <w:sz w:val="20"/>
          <w:szCs w:val="20"/>
        </w:rPr>
        <w:t xml:space="preserve">dcinki dowiązania należy odtworzyć w istniejącej technologii, </w:t>
      </w:r>
      <w:r w:rsidR="00695788" w:rsidRPr="00DF2062">
        <w:rPr>
          <w:rFonts w:ascii="Bookman Old Style" w:hAnsi="Bookman Old Style" w:cs="Bookman Old Style"/>
          <w:sz w:val="20"/>
          <w:szCs w:val="20"/>
        </w:rPr>
        <w:t xml:space="preserve">a </w:t>
      </w:r>
      <w:r w:rsidRPr="00DF2062">
        <w:rPr>
          <w:rFonts w:ascii="Bookman Old Style" w:hAnsi="Bookman Old Style" w:cs="Bookman Old Style"/>
          <w:sz w:val="20"/>
          <w:szCs w:val="20"/>
        </w:rPr>
        <w:t>zjazdy poza granicą pasa drogowego muszą funkcjonalnie nawiązywać do stanu istniejącego zlokalizowanych w sąsiedztwie drogi</w:t>
      </w:r>
      <w:r w:rsidR="00DF2062" w:rsidRPr="00DF2062">
        <w:rPr>
          <w:rFonts w:ascii="Bookman Old Style" w:hAnsi="Bookman Old Style" w:cs="Bookman Old Style"/>
          <w:sz w:val="20"/>
          <w:szCs w:val="20"/>
        </w:rPr>
        <w:t xml:space="preserve">; </w:t>
      </w:r>
      <w:r w:rsidR="003D5753" w:rsidRPr="00DF2062">
        <w:rPr>
          <w:rFonts w:ascii="Bookman Old Style" w:hAnsi="Bookman Old Style" w:cs="Bookman Old Style"/>
          <w:sz w:val="20"/>
          <w:szCs w:val="20"/>
        </w:rPr>
        <w:t>projekt wykonawczy branży drogowej powinien zawierać profile podłużne zjazdów publicznych i indywidualnych,</w:t>
      </w:r>
    </w:p>
    <w:p w:rsidR="00FB7BF8" w:rsidRPr="00E84D02" w:rsidRDefault="00FB7BF8" w:rsidP="00E15DA0">
      <w:pPr>
        <w:numPr>
          <w:ilvl w:val="0"/>
          <w:numId w:val="38"/>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uzgodnienie z Zamawiającym projektowanych rozwiązań technologicznych i materiałowych,</w:t>
      </w:r>
    </w:p>
    <w:p w:rsidR="00FB7BF8" w:rsidRPr="007B4947" w:rsidRDefault="00FB7BF8" w:rsidP="00E15DA0">
      <w:pPr>
        <w:numPr>
          <w:ilvl w:val="0"/>
          <w:numId w:val="38"/>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uzyskanie </w:t>
      </w:r>
      <w:r w:rsidR="007972A4">
        <w:rPr>
          <w:rFonts w:ascii="Bookman Old Style" w:hAnsi="Bookman Old Style" w:cs="Bookman Old Style"/>
          <w:sz w:val="20"/>
          <w:szCs w:val="20"/>
        </w:rPr>
        <w:t xml:space="preserve">i dołączenie do oddanej dokumentacji </w:t>
      </w:r>
      <w:r w:rsidRPr="00E84D02">
        <w:rPr>
          <w:rFonts w:ascii="Bookman Old Style" w:hAnsi="Bookman Old Style" w:cs="Bookman Old Style"/>
          <w:sz w:val="20"/>
          <w:szCs w:val="20"/>
        </w:rPr>
        <w:t>kopii mapy ewidencyjnej gruntów i</w:t>
      </w:r>
      <w:r w:rsidR="007972A4">
        <w:rPr>
          <w:rFonts w:ascii="Bookman Old Style" w:hAnsi="Bookman Old Style" w:cs="Bookman Old Style"/>
          <w:sz w:val="20"/>
          <w:szCs w:val="20"/>
        </w:rPr>
        <w:t> </w:t>
      </w:r>
      <w:r w:rsidRPr="00E84D02">
        <w:rPr>
          <w:rFonts w:ascii="Bookman Old Style" w:hAnsi="Bookman Old Style" w:cs="Bookman Old Style"/>
          <w:sz w:val="20"/>
          <w:szCs w:val="20"/>
        </w:rPr>
        <w:t xml:space="preserve">wypisów z rejestru gruntów dla terenu objętego opracowaniem w zakresie niezbędnym do </w:t>
      </w:r>
      <w:r w:rsidRPr="00E84D02">
        <w:rPr>
          <w:rFonts w:ascii="Bookman Old Style" w:hAnsi="Bookman Old Style" w:cs="Bookman Old Style"/>
          <w:sz w:val="20"/>
          <w:szCs w:val="20"/>
        </w:rPr>
        <w:lastRenderedPageBreak/>
        <w:t xml:space="preserve">złożenia w imieniu Zamawiającego wniosku o uzyskanie decyzji </w:t>
      </w:r>
      <w:r w:rsidR="005A287F" w:rsidRPr="00E84D02">
        <w:rPr>
          <w:rFonts w:ascii="Bookman Old Style" w:hAnsi="Bookman Old Style" w:cs="Bookman Old Style"/>
          <w:sz w:val="20"/>
          <w:szCs w:val="20"/>
        </w:rPr>
        <w:t>zez</w:t>
      </w:r>
      <w:r w:rsidRPr="00E84D02">
        <w:rPr>
          <w:rFonts w:ascii="Bookman Old Style" w:hAnsi="Bookman Old Style" w:cs="Bookman Old Style"/>
          <w:sz w:val="20"/>
          <w:szCs w:val="20"/>
        </w:rPr>
        <w:t xml:space="preserve">wolenia na </w:t>
      </w:r>
      <w:r w:rsidR="005A287F" w:rsidRPr="00E84D02">
        <w:rPr>
          <w:rFonts w:ascii="Bookman Old Style" w:hAnsi="Bookman Old Style" w:cs="Bookman Old Style"/>
          <w:sz w:val="20"/>
          <w:szCs w:val="20"/>
        </w:rPr>
        <w:t>realizację inwestycji drogowej</w:t>
      </w:r>
      <w:r w:rsidRPr="007B4947">
        <w:rPr>
          <w:rFonts w:ascii="Bookman Old Style" w:hAnsi="Bookman Old Style" w:cs="Bookman Old Style"/>
          <w:sz w:val="20"/>
          <w:szCs w:val="20"/>
        </w:rPr>
        <w:t>,</w:t>
      </w:r>
    </w:p>
    <w:p w:rsidR="00FB7BF8" w:rsidRPr="00E84D02" w:rsidRDefault="00FB7BF8" w:rsidP="00E15DA0">
      <w:pPr>
        <w:numPr>
          <w:ilvl w:val="0"/>
          <w:numId w:val="38"/>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przygotowanie (w zależności od potrzeb) i złożenie w imieniu Zamawiającego wniosków o</w:t>
      </w:r>
      <w:r w:rsidR="00F20447" w:rsidRPr="00E84D02">
        <w:rPr>
          <w:rFonts w:ascii="Bookman Old Style" w:hAnsi="Bookman Old Style" w:cs="Bookman Old Style"/>
          <w:sz w:val="20"/>
          <w:szCs w:val="20"/>
        </w:rPr>
        <w:t> </w:t>
      </w:r>
      <w:r w:rsidRPr="00E84D02">
        <w:rPr>
          <w:rFonts w:ascii="Bookman Old Style" w:hAnsi="Bookman Old Style" w:cs="Bookman Old Style"/>
          <w:sz w:val="20"/>
          <w:szCs w:val="20"/>
        </w:rPr>
        <w:t>wydanie decyzji (w tym zgody wodno</w:t>
      </w:r>
      <w:r w:rsidR="00F20447" w:rsidRPr="00E84D02">
        <w:rPr>
          <w:rFonts w:ascii="Bookman Old Style" w:hAnsi="Bookman Old Style" w:cs="Bookman Old Style"/>
          <w:sz w:val="20"/>
          <w:szCs w:val="20"/>
        </w:rPr>
        <w:t>-</w:t>
      </w:r>
      <w:r w:rsidRPr="00E84D02">
        <w:rPr>
          <w:rFonts w:ascii="Bookman Old Style" w:hAnsi="Bookman Old Style" w:cs="Bookman Old Style"/>
          <w:sz w:val="20"/>
          <w:szCs w:val="20"/>
        </w:rPr>
        <w:t>prawnej i decyzji o środowiskowych uwarunkowaniach realizacji inwestycji), pozwoleń, warunków, odstępstw i uzgodnień wymaganych przepisami szczegółowymi wraz z ich uzyskaniem (wszelkie dokumenty winny być uzyskane na Prezydenta Miasta Krosna - Zarządcę Dróg na terenie Miasta Krosna),</w:t>
      </w:r>
    </w:p>
    <w:p w:rsidR="00FB7BF8" w:rsidRPr="00E84D02" w:rsidRDefault="00FB7BF8" w:rsidP="00E15DA0">
      <w:pPr>
        <w:numPr>
          <w:ilvl w:val="0"/>
          <w:numId w:val="38"/>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przeprowadzenie ewentualnych badań i ekspertyz potrzebnych do opracowania projektu,</w:t>
      </w:r>
    </w:p>
    <w:p w:rsidR="00FB7BF8" w:rsidRPr="00E84D02" w:rsidRDefault="00FB7BF8" w:rsidP="00E15DA0">
      <w:pPr>
        <w:numPr>
          <w:ilvl w:val="0"/>
          <w:numId w:val="38"/>
        </w:numPr>
        <w:spacing w:after="0" w:line="240" w:lineRule="auto"/>
        <w:ind w:left="714" w:hanging="357"/>
        <w:jc w:val="both"/>
        <w:rPr>
          <w:rFonts w:ascii="Bookman Old Style" w:hAnsi="Bookman Old Style" w:cs="Bookman Old Style"/>
          <w:sz w:val="20"/>
          <w:szCs w:val="20"/>
        </w:rPr>
      </w:pPr>
      <w:r w:rsidRPr="00E84D02">
        <w:rPr>
          <w:rFonts w:ascii="Bookman Old Style" w:hAnsi="Bookman Old Style" w:cs="Bookman Old Style"/>
          <w:sz w:val="20"/>
          <w:szCs w:val="20"/>
        </w:rPr>
        <w:t>obowiązek ponoszenia przez Wykonawcę kosztów i opłat, które mogą wystąpić w związku z</w:t>
      </w:r>
      <w:r w:rsidR="00F20447" w:rsidRPr="00E84D02">
        <w:rPr>
          <w:rFonts w:ascii="Bookman Old Style" w:hAnsi="Bookman Old Style" w:cs="Bookman Old Style"/>
          <w:sz w:val="20"/>
          <w:szCs w:val="20"/>
        </w:rPr>
        <w:t> </w:t>
      </w:r>
      <w:r w:rsidRPr="00E84D02">
        <w:rPr>
          <w:rFonts w:ascii="Bookman Old Style" w:hAnsi="Bookman Old Style" w:cs="Bookman Old Style"/>
          <w:sz w:val="20"/>
          <w:szCs w:val="20"/>
        </w:rPr>
        <w:t>realizacją niniejszej umowy oraz podyktowanych prz</w:t>
      </w:r>
      <w:r w:rsidR="00ED07E5" w:rsidRPr="00E84D02">
        <w:rPr>
          <w:rFonts w:ascii="Bookman Old Style" w:hAnsi="Bookman Old Style" w:cs="Bookman Old Style"/>
          <w:sz w:val="20"/>
          <w:szCs w:val="20"/>
        </w:rPr>
        <w:t>episami technicznymi i prawnymi,</w:t>
      </w:r>
    </w:p>
    <w:p w:rsidR="00FB7BF8" w:rsidRPr="00E84D02" w:rsidRDefault="00FB7BF8" w:rsidP="00E15DA0">
      <w:pPr>
        <w:numPr>
          <w:ilvl w:val="0"/>
          <w:numId w:val="38"/>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zapewnienie skoordynowania projektów branżowych,</w:t>
      </w:r>
      <w:r w:rsidR="00B0025B" w:rsidRPr="00E84D02">
        <w:rPr>
          <w:rFonts w:ascii="Bookman Old Style" w:hAnsi="Bookman Old Style" w:cs="Bookman Old Style"/>
          <w:sz w:val="20"/>
          <w:szCs w:val="20"/>
        </w:rPr>
        <w:t xml:space="preserve"> </w:t>
      </w:r>
    </w:p>
    <w:p w:rsidR="00FB7BF8" w:rsidRPr="00E84D02" w:rsidRDefault="00FB7BF8" w:rsidP="00E15DA0">
      <w:pPr>
        <w:numPr>
          <w:ilvl w:val="0"/>
          <w:numId w:val="38"/>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przygotowanie opracowań projektowych niezbędnych w celu wykonania zamówienia, wynikających z wymagań jednostek opiniujących i uzgadniających bądź wynikających z</w:t>
      </w:r>
      <w:r w:rsidR="00F20447" w:rsidRPr="00E84D02">
        <w:rPr>
          <w:rFonts w:ascii="Bookman Old Style" w:hAnsi="Bookman Old Style" w:cs="Bookman Old Style"/>
          <w:sz w:val="20"/>
          <w:szCs w:val="20"/>
        </w:rPr>
        <w:t> </w:t>
      </w:r>
      <w:r w:rsidRPr="00E84D02">
        <w:rPr>
          <w:rFonts w:ascii="Bookman Old Style" w:hAnsi="Bookman Old Style" w:cs="Bookman Old Style"/>
          <w:sz w:val="20"/>
          <w:szCs w:val="20"/>
        </w:rPr>
        <w:t>przyjętych rozwiązań projektowych,</w:t>
      </w:r>
    </w:p>
    <w:p w:rsidR="00FB7BF8" w:rsidRPr="00E84D02" w:rsidRDefault="00FB7BF8" w:rsidP="00E15DA0">
      <w:pPr>
        <w:numPr>
          <w:ilvl w:val="0"/>
          <w:numId w:val="38"/>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przygotowywanie projektów odpowiedzi na wnioski i pytania (w zakresie zagadnień technicznych dotyczących opracowanej dokumentacji projektowej) zawarte w pismach mieszkańców skierowanych do Zamawiającego, </w:t>
      </w:r>
    </w:p>
    <w:p w:rsidR="00FB7BF8" w:rsidRPr="00E84D02" w:rsidRDefault="00FB7BF8" w:rsidP="00E15DA0">
      <w:pPr>
        <w:numPr>
          <w:ilvl w:val="0"/>
          <w:numId w:val="38"/>
        </w:numPr>
        <w:tabs>
          <w:tab w:val="left" w:pos="360"/>
        </w:tabs>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sprawowanie nadzoru autorskiego nad realizacją inwestycji w przypadku zaistnienia takiej potrzeby (</w:t>
      </w:r>
      <w:r w:rsidR="00893311" w:rsidRPr="00E84D02">
        <w:rPr>
          <w:rFonts w:ascii="Bookman Old Style" w:hAnsi="Bookman Old Style" w:cs="Bookman Old Style"/>
          <w:sz w:val="20"/>
          <w:szCs w:val="20"/>
        </w:rPr>
        <w:t>N</w:t>
      </w:r>
      <w:r w:rsidRPr="00E84D02">
        <w:rPr>
          <w:rFonts w:ascii="Bookman Old Style" w:hAnsi="Bookman Old Style" w:cs="Bookman Old Style"/>
          <w:sz w:val="20"/>
          <w:szCs w:val="20"/>
        </w:rPr>
        <w:t>a sprawowanie nadzoru autorskiego zostanie zawarta oddzielna umowa ryczałtowa zgodnie z załącznikiem nr 3 do SIWZ. Zamawiający zastrzega sobie możliwość wprowadzenia zmian do zapisów przedmiotowej umowy w przypadku</w:t>
      </w:r>
      <w:r w:rsidR="00893311"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gdy wymagać będą tego przepisy prawa obowiązujące na dzień zawarcia umowy na nadzór autorski). Zamawiający w razie uznania, iż konieczna jest realizacja usługi nadzoru autorskiego poinformuje o tym Wykonawcę. Skorzystanie z nadzoru autorskiego jest uprawnieniem Zamawiającego i uzależnione jest wyłącznie od potrzeb Zamawiającego, a nieskorzystanie z</w:t>
      </w:r>
      <w:r w:rsidR="007E0043" w:rsidRPr="00E84D02">
        <w:rPr>
          <w:rFonts w:ascii="Bookman Old Style" w:hAnsi="Bookman Old Style" w:cs="Bookman Old Style"/>
          <w:sz w:val="20"/>
          <w:szCs w:val="20"/>
        </w:rPr>
        <w:t> </w:t>
      </w:r>
      <w:r w:rsidRPr="00E84D02">
        <w:rPr>
          <w:rFonts w:ascii="Bookman Old Style" w:hAnsi="Bookman Old Style" w:cs="Bookman Old Style"/>
          <w:sz w:val="20"/>
          <w:szCs w:val="20"/>
        </w:rPr>
        <w:t>tego uprawnienia nie powoduje żadnych roszczeń po stronie Wykonawcy,</w:t>
      </w:r>
    </w:p>
    <w:p w:rsidR="002D4713" w:rsidRPr="00E84D02" w:rsidRDefault="002D4713" w:rsidP="004F14A3">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Do obowiązków Wykonawcy należeć będzie ponadto:</w:t>
      </w:r>
    </w:p>
    <w:p w:rsidR="002D4713" w:rsidRPr="00E84D02" w:rsidRDefault="002D4713" w:rsidP="00EA7293">
      <w:pPr>
        <w:pStyle w:val="Tekstpodstawowy"/>
        <w:tabs>
          <w:tab w:val="left" w:pos="0"/>
          <w:tab w:val="left" w:pos="360"/>
          <w:tab w:val="left" w:pos="426"/>
        </w:tabs>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1) wsparcie i doradztwo w pracach komisji przetargowej na wezwanie Zamawiającego,</w:t>
      </w:r>
    </w:p>
    <w:p w:rsidR="002D4713" w:rsidRPr="00E84D02" w:rsidRDefault="002D4713" w:rsidP="00EA7293">
      <w:pPr>
        <w:pStyle w:val="Tekstpodstawowy"/>
        <w:tabs>
          <w:tab w:val="left" w:pos="0"/>
          <w:tab w:val="left" w:pos="360"/>
          <w:tab w:val="left" w:pos="426"/>
        </w:tabs>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2) przygotowanie projektów odpowiedzi na pytania</w:t>
      </w:r>
      <w:r w:rsidR="003D5D46"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w zakresie zagadnień technicznych dotyczących opracowanej dokumentacji projektowej</w:t>
      </w:r>
      <w:r w:rsidR="003D5D46"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związanych z postępowaniem o udzielenie zamówienia publicznego w wyznaczonym przez Zamawiającego terminie.</w:t>
      </w:r>
    </w:p>
    <w:p w:rsidR="008C2E16" w:rsidRPr="00E84D02" w:rsidRDefault="008C2E16" w:rsidP="00EA7293">
      <w:pPr>
        <w:pStyle w:val="Tekstpodstawowy"/>
        <w:tabs>
          <w:tab w:val="left" w:pos="0"/>
          <w:tab w:val="left" w:pos="360"/>
          <w:tab w:val="left" w:pos="426"/>
        </w:tabs>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W razie konieczności powtórzeń postępowania Wykonawca zobowiązany jest wykonywać te czynności w ramach wynagrodzenia określonego niniejszą umową.</w:t>
      </w:r>
    </w:p>
    <w:p w:rsidR="00625A12" w:rsidRPr="00E84D02" w:rsidRDefault="00625A12" w:rsidP="003E78A4">
      <w:pPr>
        <w:tabs>
          <w:tab w:val="left" w:pos="56"/>
          <w:tab w:val="left" w:pos="360"/>
        </w:tabs>
        <w:spacing w:after="0" w:line="240" w:lineRule="auto"/>
        <w:ind w:left="426"/>
        <w:jc w:val="both"/>
        <w:rPr>
          <w:rFonts w:ascii="Bookman Old Style" w:hAnsi="Bookman Old Style" w:cs="Bookman Old Style"/>
          <w:b/>
          <w:bCs/>
          <w:sz w:val="20"/>
          <w:szCs w:val="20"/>
          <w:u w:val="single"/>
        </w:rPr>
      </w:pPr>
    </w:p>
    <w:p w:rsidR="003E78A4" w:rsidRPr="00E84D02" w:rsidRDefault="003E78A4" w:rsidP="003E78A4">
      <w:pPr>
        <w:tabs>
          <w:tab w:val="left" w:pos="56"/>
          <w:tab w:val="left" w:pos="360"/>
        </w:tabs>
        <w:spacing w:after="0" w:line="240" w:lineRule="auto"/>
        <w:ind w:left="426"/>
        <w:jc w:val="both"/>
        <w:rPr>
          <w:rFonts w:ascii="Bookman Old Style" w:hAnsi="Bookman Old Style" w:cs="Bookman Old Style"/>
          <w:b/>
          <w:bCs/>
          <w:sz w:val="20"/>
          <w:szCs w:val="20"/>
          <w:u w:val="single"/>
        </w:rPr>
      </w:pPr>
      <w:r w:rsidRPr="00E84D02">
        <w:rPr>
          <w:rFonts w:ascii="Bookman Old Style" w:hAnsi="Bookman Old Style" w:cs="Bookman Old Style"/>
          <w:b/>
          <w:bCs/>
          <w:sz w:val="20"/>
          <w:szCs w:val="20"/>
          <w:u w:val="single"/>
        </w:rPr>
        <w:t>Wszystkie opracowane wnioski o uzyskanie warunków oraz wymaganych decyzji i pozwoleń należy przygotować w imieniu Prezydenta Miasta Krosna.</w:t>
      </w:r>
    </w:p>
    <w:p w:rsidR="003E78A4" w:rsidRPr="00E84D02" w:rsidRDefault="003E78A4" w:rsidP="00EA7293">
      <w:pPr>
        <w:pStyle w:val="Tekstpodstawowy"/>
        <w:tabs>
          <w:tab w:val="left" w:pos="0"/>
          <w:tab w:val="left" w:pos="360"/>
          <w:tab w:val="left" w:pos="426"/>
        </w:tabs>
        <w:autoSpaceDE w:val="0"/>
        <w:autoSpaceDN w:val="0"/>
        <w:adjustRightInd w:val="0"/>
        <w:spacing w:after="0" w:line="240" w:lineRule="auto"/>
        <w:ind w:left="360"/>
        <w:jc w:val="both"/>
        <w:rPr>
          <w:rFonts w:ascii="Bookman Old Style" w:hAnsi="Bookman Old Style" w:cs="Bookman Old Style"/>
          <w:sz w:val="20"/>
          <w:szCs w:val="20"/>
        </w:rPr>
      </w:pPr>
    </w:p>
    <w:p w:rsidR="004D2549" w:rsidRPr="00E84D02" w:rsidRDefault="002D4713" w:rsidP="004F14A3">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zobowiązany jest wykonać prace projektowe zgodnie z umową w oparciu o</w:t>
      </w:r>
      <w:r w:rsidR="004D2549" w:rsidRPr="00E84D02">
        <w:rPr>
          <w:rFonts w:ascii="Bookman Old Style" w:hAnsi="Bookman Old Style" w:cs="Bookman Old Style"/>
          <w:sz w:val="20"/>
          <w:szCs w:val="20"/>
        </w:rPr>
        <w:t>:</w:t>
      </w:r>
    </w:p>
    <w:p w:rsidR="00A16546" w:rsidRPr="00E84D02" w:rsidRDefault="002D4713" w:rsidP="004F14A3">
      <w:pPr>
        <w:pStyle w:val="Tekstpodstawowy"/>
        <w:numPr>
          <w:ilvl w:val="0"/>
          <w:numId w:val="18"/>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rozporządzenie Ministra Infrastruktury z dnia 02.09.2004 r. w sprawie szczegółowego zakresu i formy dokumentacji projektowej, specyfikacji technicznych wykonania i odbioru robót budowlanych oraz programu funkcjonalno-użytkowego (tekst jedn. Dz. U z 2013 poz. 1129),</w:t>
      </w:r>
    </w:p>
    <w:p w:rsidR="004D2549" w:rsidRPr="00E84D02" w:rsidRDefault="002D4713" w:rsidP="004F14A3">
      <w:pPr>
        <w:pStyle w:val="Tekstpodstawowy"/>
        <w:numPr>
          <w:ilvl w:val="0"/>
          <w:numId w:val="18"/>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rozporządzenie Ministra Transportu, Budownictwa i Gospodarki Morskiej z dn</w:t>
      </w:r>
      <w:r w:rsidR="00D11CFC" w:rsidRPr="00E84D02">
        <w:rPr>
          <w:rFonts w:ascii="Bookman Old Style" w:hAnsi="Bookman Old Style" w:cs="Bookman Old Style"/>
          <w:sz w:val="20"/>
          <w:szCs w:val="20"/>
        </w:rPr>
        <w:t>i</w:t>
      </w:r>
      <w:r w:rsidRPr="00E84D02">
        <w:rPr>
          <w:rFonts w:ascii="Bookman Old Style" w:hAnsi="Bookman Old Style" w:cs="Bookman Old Style"/>
          <w:sz w:val="20"/>
          <w:szCs w:val="20"/>
        </w:rPr>
        <w:t>a 25.04.2012 r. w sprawie szczegółowego zakresu i formy projektu budowlanego (Dz. U. z</w:t>
      </w:r>
      <w:r w:rsidR="004D2549"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2012 r., poz. 462 z </w:t>
      </w:r>
      <w:proofErr w:type="spellStart"/>
      <w:r w:rsidRPr="00E84D02">
        <w:rPr>
          <w:rFonts w:ascii="Bookman Old Style" w:hAnsi="Bookman Old Style" w:cs="Bookman Old Style"/>
          <w:sz w:val="20"/>
          <w:szCs w:val="20"/>
        </w:rPr>
        <w:t>późn</w:t>
      </w:r>
      <w:proofErr w:type="spellEnd"/>
      <w:r w:rsidRPr="00E84D02">
        <w:rPr>
          <w:rFonts w:ascii="Bookman Old Style" w:hAnsi="Bookman Old Style" w:cs="Bookman Old Style"/>
          <w:sz w:val="20"/>
          <w:szCs w:val="20"/>
        </w:rPr>
        <w:t>. zm.)</w:t>
      </w:r>
      <w:r w:rsidR="004D2549" w:rsidRPr="00E84D02">
        <w:rPr>
          <w:rFonts w:ascii="Bookman Old Style" w:hAnsi="Bookman Old Style" w:cs="Bookman Old Style"/>
          <w:sz w:val="20"/>
          <w:szCs w:val="20"/>
        </w:rPr>
        <w:t>,</w:t>
      </w:r>
    </w:p>
    <w:p w:rsidR="004D2549" w:rsidRPr="00E84D02" w:rsidRDefault="002D4713" w:rsidP="004F14A3">
      <w:pPr>
        <w:pStyle w:val="Tekstpodstawowy"/>
        <w:numPr>
          <w:ilvl w:val="0"/>
          <w:numId w:val="18"/>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rozporządzenie Ministra Transportu, Budownictwa i Gospodarki Morskiej z dnia 25.04.2012 r. w sprawie ustalania geotechnicznych warunków posadowienia obiektów budowlanych (Dz. U. z 2012 r., poz. 463),</w:t>
      </w:r>
    </w:p>
    <w:p w:rsidR="004D2549" w:rsidRPr="00E84D02" w:rsidRDefault="002D4713" w:rsidP="004F14A3">
      <w:pPr>
        <w:pStyle w:val="Tekstpodstawowy"/>
        <w:numPr>
          <w:ilvl w:val="0"/>
          <w:numId w:val="18"/>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ustawę z dnia 10 kwietnia 2003 r. o szczególnych zasadach przygotowania i realizacji inwestycji w zakresie dróg publicznych. (</w:t>
      </w:r>
      <w:proofErr w:type="spellStart"/>
      <w:r w:rsidRPr="00E84D02">
        <w:rPr>
          <w:rFonts w:ascii="Bookman Old Style" w:hAnsi="Bookman Old Style" w:cs="Bookman Old Style"/>
          <w:sz w:val="20"/>
          <w:szCs w:val="20"/>
        </w:rPr>
        <w:t>t.j</w:t>
      </w:r>
      <w:proofErr w:type="spellEnd"/>
      <w:r w:rsidRPr="00E84D02">
        <w:rPr>
          <w:rFonts w:ascii="Bookman Old Style" w:hAnsi="Bookman Old Style" w:cs="Bookman Old Style"/>
          <w:sz w:val="20"/>
          <w:szCs w:val="20"/>
        </w:rPr>
        <w:t>. Dz. U. z 201</w:t>
      </w:r>
      <w:r w:rsidR="00DF408E" w:rsidRPr="00E84D02">
        <w:rPr>
          <w:rFonts w:ascii="Bookman Old Style" w:hAnsi="Bookman Old Style" w:cs="Bookman Old Style"/>
          <w:sz w:val="20"/>
          <w:szCs w:val="20"/>
        </w:rPr>
        <w:t>8</w:t>
      </w:r>
      <w:r w:rsidRPr="00E84D02">
        <w:rPr>
          <w:rFonts w:ascii="Bookman Old Style" w:hAnsi="Bookman Old Style" w:cs="Bookman Old Style"/>
          <w:sz w:val="20"/>
          <w:szCs w:val="20"/>
        </w:rPr>
        <w:t xml:space="preserve"> r. poz. </w:t>
      </w:r>
      <w:r w:rsidR="009B49EC" w:rsidRPr="00E84D02">
        <w:rPr>
          <w:rFonts w:ascii="Bookman Old Style" w:hAnsi="Bookman Old Style" w:cs="Bookman Old Style"/>
          <w:sz w:val="20"/>
          <w:szCs w:val="20"/>
        </w:rPr>
        <w:t>14</w:t>
      </w:r>
      <w:r w:rsidR="00DF408E" w:rsidRPr="00E84D02">
        <w:rPr>
          <w:rFonts w:ascii="Bookman Old Style" w:hAnsi="Bookman Old Style" w:cs="Bookman Old Style"/>
          <w:sz w:val="20"/>
          <w:szCs w:val="20"/>
        </w:rPr>
        <w:t>74</w:t>
      </w:r>
      <w:r w:rsidR="00AD43DB" w:rsidRPr="00E84D02">
        <w:rPr>
          <w:rFonts w:ascii="Bookman Old Style" w:hAnsi="Bookman Old Style" w:cs="Bookman Old Style"/>
          <w:sz w:val="20"/>
          <w:szCs w:val="20"/>
        </w:rPr>
        <w:t>)</w:t>
      </w:r>
    </w:p>
    <w:p w:rsidR="004D2549" w:rsidRPr="00E84D02" w:rsidRDefault="004D2549" w:rsidP="004F14A3">
      <w:pPr>
        <w:pStyle w:val="Tekstpodstawowy"/>
        <w:numPr>
          <w:ilvl w:val="0"/>
          <w:numId w:val="18"/>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rozporządzenie Ministra Transportu i Gospodarki Morskiej z dnia 2.03.1999r. w sprawie warunków technicznych, jakim powinny odpowiadać drogi publiczne i ich usytuowanie. </w:t>
      </w:r>
      <w:r w:rsidR="008A223C"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Dz. U. 2016r. poz. 124 z </w:t>
      </w:r>
      <w:proofErr w:type="spellStart"/>
      <w:r w:rsidRPr="00E84D02">
        <w:rPr>
          <w:rFonts w:ascii="Bookman Old Style" w:hAnsi="Bookman Old Style" w:cs="Bookman Old Style"/>
          <w:sz w:val="20"/>
          <w:szCs w:val="20"/>
        </w:rPr>
        <w:t>późn</w:t>
      </w:r>
      <w:proofErr w:type="spellEnd"/>
      <w:r w:rsidRPr="00E84D02">
        <w:rPr>
          <w:rFonts w:ascii="Bookman Old Style" w:hAnsi="Bookman Old Style" w:cs="Bookman Old Style"/>
          <w:sz w:val="20"/>
          <w:szCs w:val="20"/>
        </w:rPr>
        <w:t>. zm.</w:t>
      </w:r>
      <w:r w:rsidR="008A223C" w:rsidRPr="00E84D02">
        <w:rPr>
          <w:rFonts w:ascii="Bookman Old Style" w:hAnsi="Bookman Old Style" w:cs="Bookman Old Style"/>
          <w:sz w:val="20"/>
          <w:szCs w:val="20"/>
        </w:rPr>
        <w:t>)</w:t>
      </w:r>
      <w:r w:rsidRPr="00E84D02">
        <w:rPr>
          <w:rFonts w:ascii="Bookman Old Style" w:hAnsi="Bookman Old Style" w:cs="Bookman Old Style"/>
          <w:sz w:val="20"/>
          <w:szCs w:val="20"/>
        </w:rPr>
        <w:t>,</w:t>
      </w:r>
    </w:p>
    <w:p w:rsidR="004D2549" w:rsidRPr="00E84D02" w:rsidRDefault="004D2549" w:rsidP="004F14A3">
      <w:pPr>
        <w:pStyle w:val="Tekstpodstawowy"/>
        <w:numPr>
          <w:ilvl w:val="0"/>
          <w:numId w:val="18"/>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rozporządzenie Ministra Transportu i Gospodarki Morskiej z dnia 30.05.2000r. w sprawie warunków technicznych, jakim powinny odpowiadać drogowe obiekty inżynierskie i ich usytuowanie</w:t>
      </w:r>
      <w:r w:rsidR="008A223C"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w:t>
      </w:r>
      <w:r w:rsidR="008A223C"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Dz. U. 2015r. poz. 331 z </w:t>
      </w:r>
      <w:proofErr w:type="spellStart"/>
      <w:r w:rsidRPr="00E84D02">
        <w:rPr>
          <w:rFonts w:ascii="Bookman Old Style" w:hAnsi="Bookman Old Style" w:cs="Bookman Old Style"/>
          <w:sz w:val="20"/>
          <w:szCs w:val="20"/>
        </w:rPr>
        <w:t>późn</w:t>
      </w:r>
      <w:proofErr w:type="spellEnd"/>
      <w:r w:rsidRPr="00E84D02">
        <w:rPr>
          <w:rFonts w:ascii="Bookman Old Style" w:hAnsi="Bookman Old Style" w:cs="Bookman Old Style"/>
          <w:sz w:val="20"/>
          <w:szCs w:val="20"/>
        </w:rPr>
        <w:t>. zm.</w:t>
      </w:r>
      <w:r w:rsidR="008A223C" w:rsidRPr="00E84D02">
        <w:rPr>
          <w:rFonts w:ascii="Bookman Old Style" w:hAnsi="Bookman Old Style" w:cs="Bookman Old Style"/>
          <w:sz w:val="20"/>
          <w:szCs w:val="20"/>
        </w:rPr>
        <w:t>).</w:t>
      </w:r>
    </w:p>
    <w:p w:rsidR="002D4713" w:rsidRPr="00E84D02" w:rsidRDefault="002D4713" w:rsidP="004F14A3">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Kosztorysy inwestorskie winny być opracowane w oparciu o rozporządzenie Ministra Infrastruktury z dnia 18.05.2004r. w sprawie określenia metod i podstaw sporządzania kosztorysu inwestorskiego, obliczania planowanych kosztów prac projektowych oraz planowanych kosztów robót budowlanych określonych w programie funkcjonalno-użytkowym</w:t>
      </w:r>
      <w:r w:rsidR="00222478"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lastRenderedPageBreak/>
        <w:t xml:space="preserve">(Dz. U. </w:t>
      </w:r>
      <w:r w:rsidR="006525A1" w:rsidRPr="00E84D02">
        <w:rPr>
          <w:rFonts w:ascii="Bookman Old Style" w:hAnsi="Bookman Old Style" w:cs="Bookman Old Style"/>
          <w:sz w:val="20"/>
          <w:szCs w:val="20"/>
        </w:rPr>
        <w:t xml:space="preserve">2004 r. </w:t>
      </w:r>
      <w:r w:rsidRPr="00E84D02">
        <w:rPr>
          <w:rFonts w:ascii="Bookman Old Style" w:hAnsi="Bookman Old Style" w:cs="Bookman Old Style"/>
          <w:sz w:val="20"/>
          <w:szCs w:val="20"/>
        </w:rPr>
        <w:t>Nr 130 poz. 1389) przy uwzględnieniu regulacji zawartych w ustawie z dnia 21 mar</w:t>
      </w:r>
      <w:r w:rsidR="00256F78" w:rsidRPr="00E84D02">
        <w:rPr>
          <w:rFonts w:ascii="Bookman Old Style" w:hAnsi="Bookman Old Style" w:cs="Bookman Old Style"/>
          <w:sz w:val="20"/>
          <w:szCs w:val="20"/>
        </w:rPr>
        <w:t>ca</w:t>
      </w:r>
      <w:r w:rsidR="002B0169" w:rsidRPr="00E84D02">
        <w:rPr>
          <w:rFonts w:ascii="Bookman Old Style" w:hAnsi="Bookman Old Style" w:cs="Bookman Old Style"/>
          <w:sz w:val="20"/>
          <w:szCs w:val="20"/>
        </w:rPr>
        <w:t xml:space="preserve"> </w:t>
      </w:r>
      <w:r w:rsidR="00256F78" w:rsidRPr="00E84D02">
        <w:rPr>
          <w:rFonts w:ascii="Bookman Old Style" w:hAnsi="Bookman Old Style" w:cs="Bookman Old Style"/>
          <w:sz w:val="20"/>
          <w:szCs w:val="20"/>
        </w:rPr>
        <w:t>1985 r. o drogach publicznych</w:t>
      </w:r>
      <w:r w:rsidR="00222478"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(Dz. U. z 201</w:t>
      </w:r>
      <w:r w:rsidR="000D3EB6"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r. poz. </w:t>
      </w:r>
      <w:r w:rsidR="000D3EB6" w:rsidRPr="00E84D02">
        <w:rPr>
          <w:rFonts w:ascii="Bookman Old Style" w:hAnsi="Bookman Old Style" w:cs="Bookman Old Style"/>
          <w:sz w:val="20"/>
          <w:szCs w:val="20"/>
        </w:rPr>
        <w:t xml:space="preserve">2222 </w:t>
      </w:r>
      <w:r w:rsidRPr="00E84D02">
        <w:rPr>
          <w:rFonts w:ascii="Bookman Old Style" w:hAnsi="Bookman Old Style" w:cs="Bookman Old Style"/>
          <w:sz w:val="20"/>
          <w:szCs w:val="20"/>
        </w:rPr>
        <w:t xml:space="preserve">z </w:t>
      </w:r>
      <w:proofErr w:type="spellStart"/>
      <w:r w:rsidRPr="00E84D02">
        <w:rPr>
          <w:rFonts w:ascii="Bookman Old Style" w:hAnsi="Bookman Old Style" w:cs="Bookman Old Style"/>
          <w:sz w:val="20"/>
          <w:szCs w:val="20"/>
        </w:rPr>
        <w:t>późn</w:t>
      </w:r>
      <w:proofErr w:type="spellEnd"/>
      <w:r w:rsidRPr="00E84D02">
        <w:rPr>
          <w:rFonts w:ascii="Bookman Old Style" w:hAnsi="Bookman Old Style" w:cs="Bookman Old Style"/>
          <w:sz w:val="20"/>
          <w:szCs w:val="20"/>
        </w:rPr>
        <w:t>. zm.) w szczególności jej art. 32 oraz art. 39 związanymi z wejściem w życie ustawy z dnia 7 maja 2010 r. o</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wspieraniu rozwoju usług i sieci telekomunikacyjnych (Dz. U. z 201</w:t>
      </w:r>
      <w:r w:rsidR="000D3EB6"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r. poz. </w:t>
      </w:r>
      <w:r w:rsidR="000D3EB6" w:rsidRPr="00E84D02">
        <w:rPr>
          <w:rFonts w:ascii="Bookman Old Style" w:hAnsi="Bookman Old Style" w:cs="Bookman Old Style"/>
          <w:sz w:val="20"/>
          <w:szCs w:val="20"/>
        </w:rPr>
        <w:t>2062</w:t>
      </w:r>
      <w:r w:rsidRPr="00E84D02">
        <w:rPr>
          <w:rFonts w:ascii="Bookman Old Style" w:hAnsi="Bookman Old Style" w:cs="Bookman Old Style"/>
          <w:sz w:val="20"/>
          <w:szCs w:val="20"/>
        </w:rPr>
        <w:t xml:space="preserve"> z </w:t>
      </w:r>
      <w:proofErr w:type="spellStart"/>
      <w:r w:rsidRPr="00E84D02">
        <w:rPr>
          <w:rFonts w:ascii="Bookman Old Style" w:hAnsi="Bookman Old Style" w:cs="Bookman Old Style"/>
          <w:sz w:val="20"/>
          <w:szCs w:val="20"/>
        </w:rPr>
        <w:t>późn</w:t>
      </w:r>
      <w:proofErr w:type="spellEnd"/>
      <w:r w:rsidRPr="00E84D02">
        <w:rPr>
          <w:rFonts w:ascii="Bookman Old Style" w:hAnsi="Bookman Old Style" w:cs="Bookman Old Style"/>
          <w:sz w:val="20"/>
          <w:szCs w:val="20"/>
        </w:rPr>
        <w:t>. zm.).</w:t>
      </w:r>
    </w:p>
    <w:p w:rsidR="002D4713" w:rsidRPr="00E84D02" w:rsidRDefault="002D4713" w:rsidP="004F14A3">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Dokumentację projektową Wykonawca zobowiązany jest sporządzić w sposób, aby przyjęte rozwiązania projektowe nie utrudniały uczciwej konkurencji przy opisywaniu przedmiotu zamówienia w postępowaniu na wykonawstwo robót wykonywanych na podstawie ww. dokumentacji, zgodnie z wymogami art.</w:t>
      </w:r>
      <w:r w:rsidR="00F82747" w:rsidRPr="00E84D02">
        <w:rPr>
          <w:rFonts w:ascii="Bookman Old Style" w:hAnsi="Bookman Old Style" w:cs="Bookman Old Style"/>
          <w:sz w:val="20"/>
          <w:szCs w:val="20"/>
        </w:rPr>
        <w:t xml:space="preserve"> 29 oraz art. 30 ustawy z dnia </w:t>
      </w:r>
      <w:r w:rsidRPr="00E84D02">
        <w:rPr>
          <w:rFonts w:ascii="Bookman Old Style" w:hAnsi="Bookman Old Style" w:cs="Bookman Old Style"/>
          <w:sz w:val="20"/>
          <w:szCs w:val="20"/>
        </w:rPr>
        <w:t>29 stycznia 2004 r. Prawo zamówień publicznych (tekst jedn. Dz.U.201</w:t>
      </w:r>
      <w:r w:rsidR="00E959C7">
        <w:rPr>
          <w:rFonts w:ascii="Bookman Old Style" w:hAnsi="Bookman Old Style" w:cs="Bookman Old Style"/>
          <w:sz w:val="20"/>
          <w:szCs w:val="20"/>
        </w:rPr>
        <w:t>8</w:t>
      </w:r>
      <w:r w:rsidRPr="00E84D02">
        <w:rPr>
          <w:rFonts w:ascii="Bookman Old Style" w:hAnsi="Bookman Old Style" w:cs="Bookman Old Style"/>
          <w:sz w:val="20"/>
          <w:szCs w:val="20"/>
        </w:rPr>
        <w:t>.</w:t>
      </w:r>
      <w:r w:rsidR="009B49EC" w:rsidRPr="00E84D02">
        <w:rPr>
          <w:rFonts w:ascii="Bookman Old Style" w:hAnsi="Bookman Old Style" w:cs="Bookman Old Style"/>
          <w:sz w:val="20"/>
          <w:szCs w:val="20"/>
        </w:rPr>
        <w:t>1</w:t>
      </w:r>
      <w:r w:rsidR="00E959C7">
        <w:rPr>
          <w:rFonts w:ascii="Bookman Old Style" w:hAnsi="Bookman Old Style" w:cs="Bookman Old Style"/>
          <w:sz w:val="20"/>
          <w:szCs w:val="20"/>
        </w:rPr>
        <w:t>986</w:t>
      </w:r>
      <w:r w:rsidR="008C1374" w:rsidRPr="00E84D02">
        <w:rPr>
          <w:rFonts w:ascii="Bookman Old Style" w:hAnsi="Bookman Old Style" w:cs="Bookman Old Style"/>
          <w:sz w:val="20"/>
          <w:szCs w:val="20"/>
        </w:rPr>
        <w:t xml:space="preserve"> z </w:t>
      </w:r>
      <w:proofErr w:type="spellStart"/>
      <w:r w:rsidR="008C1374" w:rsidRPr="00E84D02">
        <w:rPr>
          <w:rFonts w:ascii="Bookman Old Style" w:hAnsi="Bookman Old Style" w:cs="Bookman Old Style"/>
          <w:sz w:val="20"/>
          <w:szCs w:val="20"/>
        </w:rPr>
        <w:t>późn</w:t>
      </w:r>
      <w:proofErr w:type="spellEnd"/>
      <w:r w:rsidR="008C1374" w:rsidRPr="00E84D02">
        <w:rPr>
          <w:rFonts w:ascii="Bookman Old Style" w:hAnsi="Bookman Old Style" w:cs="Bookman Old Style"/>
          <w:sz w:val="20"/>
          <w:szCs w:val="20"/>
        </w:rPr>
        <w:t>. zm.</w:t>
      </w:r>
      <w:r w:rsidRPr="00E84D02">
        <w:rPr>
          <w:rFonts w:ascii="Bookman Old Style" w:hAnsi="Bookman Old Style" w:cs="Bookman Old Style"/>
          <w:sz w:val="20"/>
          <w:szCs w:val="20"/>
        </w:rPr>
        <w:t>).</w:t>
      </w:r>
    </w:p>
    <w:p w:rsidR="002D4713" w:rsidRPr="00E84D02" w:rsidRDefault="002D4713" w:rsidP="004F14A3">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przypadku poniesienia przez Zamawiającego szkody wynikającej z naruszenia przez Wykonawcę wymagań wynikających z umowy, w tym z ust. </w:t>
      </w:r>
      <w:r w:rsidR="00F1051F">
        <w:rPr>
          <w:rFonts w:ascii="Bookman Old Style" w:hAnsi="Bookman Old Style" w:cs="Bookman Old Style"/>
          <w:sz w:val="20"/>
          <w:szCs w:val="20"/>
        </w:rPr>
        <w:t>5</w:t>
      </w:r>
      <w:r w:rsidR="00090047" w:rsidRPr="00E84D02">
        <w:rPr>
          <w:rFonts w:ascii="Bookman Old Style" w:hAnsi="Bookman Old Style" w:cs="Bookman Old Style"/>
          <w:sz w:val="20"/>
          <w:szCs w:val="20"/>
        </w:rPr>
        <w:t xml:space="preserve"> - </w:t>
      </w:r>
      <w:r w:rsidR="00F1051F">
        <w:rPr>
          <w:rFonts w:ascii="Bookman Old Style" w:hAnsi="Bookman Old Style" w:cs="Bookman Old Style"/>
          <w:sz w:val="20"/>
          <w:szCs w:val="20"/>
        </w:rPr>
        <w:t>7</w:t>
      </w:r>
      <w:r w:rsidRPr="00E84D02">
        <w:rPr>
          <w:rFonts w:ascii="Bookman Old Style" w:hAnsi="Bookman Old Style" w:cs="Bookman Old Style"/>
          <w:sz w:val="20"/>
          <w:szCs w:val="20"/>
        </w:rPr>
        <w:t>, Zamawiający zastrzega sobie prawo do dochodzenia od Wykonawcy odszkodowania do wysokości poniesionej szkody z</w:t>
      </w:r>
      <w:r w:rsidR="004B55F4" w:rsidRPr="00E84D02">
        <w:rPr>
          <w:rFonts w:ascii="Bookman Old Style" w:hAnsi="Bookman Old Style" w:cs="Bookman Old Style"/>
          <w:sz w:val="20"/>
          <w:szCs w:val="20"/>
        </w:rPr>
        <w:t> </w:t>
      </w:r>
      <w:r w:rsidRPr="00E84D02">
        <w:rPr>
          <w:rFonts w:ascii="Bookman Old Style" w:hAnsi="Bookman Old Style" w:cs="Bookman Old Style"/>
          <w:sz w:val="20"/>
          <w:szCs w:val="20"/>
        </w:rPr>
        <w:t>tytułu wad dokumentacji projektowej.</w:t>
      </w:r>
    </w:p>
    <w:p w:rsidR="002D4713" w:rsidRPr="00E84D02" w:rsidRDefault="002D4713" w:rsidP="004F14A3">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zmiany przepisów określających właściwości, jakie ma spełniać dokumentacja projektowa oraz przepisów ustawy Prawo zamówień publicznych, Wykonawca zobowiązany jest do wykonania dokumentacji projektowej zgodnie z przepisami obowiązującymi w chwili przekazania dokumentacji projektowej.</w:t>
      </w:r>
    </w:p>
    <w:p w:rsidR="002D4713" w:rsidRPr="00E84D02" w:rsidRDefault="002D4713" w:rsidP="004F14A3">
      <w:pPr>
        <w:pStyle w:val="Tekstpodstawowy"/>
        <w:numPr>
          <w:ilvl w:val="0"/>
          <w:numId w:val="17"/>
        </w:numPr>
        <w:tabs>
          <w:tab w:val="left" w:pos="0"/>
          <w:tab w:val="left" w:pos="360"/>
          <w:tab w:val="left" w:pos="426"/>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zobowiązany jest do rozpoczęcia i realizowania czynności związanych z</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wykonaniem przedmiotu zamówienia niezwłocznie po podpisaniu umowy z Zamawiającym, tak aby postęp prac dawał gwarancję zakończenia ich w terminie umownym.</w:t>
      </w:r>
    </w:p>
    <w:p w:rsidR="002D4713" w:rsidRPr="00E84D02" w:rsidRDefault="002D4713" w:rsidP="00B82AEE">
      <w:pPr>
        <w:tabs>
          <w:tab w:val="left" w:pos="284"/>
        </w:tabs>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2</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2"/>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Wykonawca zapewni opracowanie dokumentacji projektowej z należytą starannością, zgodnie z</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obowiązującymi w tym zakresie przepisami, Polskimi Normami i zasadami wiedzy technicznej oraz oświadcza, że dokumentacja projektowa będzie kompletna z punktu widzenia celu, któremu ma służyć oraz zawierać będzie wymagane potwierdzenia sprawdzeń rozwiązań projektowych</w:t>
      </w:r>
      <w:r w:rsidR="00A043FC"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a także wymagane opinie, uzgodnienia, zgody i pozwolenia w zakresie wynikającym z obowiązujących przepisów.</w:t>
      </w:r>
    </w:p>
    <w:p w:rsidR="002D4713" w:rsidRPr="00E84D02" w:rsidRDefault="002D4713" w:rsidP="004F14A3">
      <w:pPr>
        <w:numPr>
          <w:ilvl w:val="0"/>
          <w:numId w:val="2"/>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 rozwiązaniach projektowych będą zastosowane wyroby budowlane (materiały i urządzenia) dopuszczone do obrotu i powszechnego stosowania.</w:t>
      </w:r>
    </w:p>
    <w:p w:rsidR="002D4713" w:rsidRPr="00E84D02" w:rsidRDefault="002D4713" w:rsidP="004F14A3">
      <w:pPr>
        <w:numPr>
          <w:ilvl w:val="0"/>
          <w:numId w:val="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Wykonawca będzie na bieżąco informował Zamawiającego o postępie i zaawansowaniu prac projektowych</w:t>
      </w:r>
      <w:r w:rsidR="00AD2C98"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w:t>
      </w:r>
      <w:r w:rsidR="00510598" w:rsidRPr="00E84D02">
        <w:rPr>
          <w:rFonts w:ascii="Bookman Old Style" w:hAnsi="Bookman Old Style" w:cs="Bookman Old Style"/>
          <w:sz w:val="20"/>
          <w:szCs w:val="20"/>
        </w:rPr>
        <w:t>Do 5 dnia każdego miesiąca Wykonawca przedstawi szczegółowy raport miesięczny za poprzedni miesiąc z postępu prac projektowych oraz przekaże Zamawiającemu kopię wszystkich uzyskanych, w danym miesiącu, warunków technicznych</w:t>
      </w:r>
      <w:r w:rsidR="003E39E2" w:rsidRPr="00E84D02">
        <w:rPr>
          <w:rFonts w:ascii="Bookman Old Style" w:hAnsi="Bookman Old Style" w:cs="Bookman Old Style"/>
          <w:sz w:val="20"/>
          <w:szCs w:val="20"/>
        </w:rPr>
        <w:t>, opinii, uzgodnień i pozwoleń</w:t>
      </w:r>
      <w:r w:rsidR="00510598"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Zamawiający będzie miał zapewnioną możliwość</w:t>
      </w:r>
      <w:r w:rsidR="00510598" w:rsidRPr="00E84D02">
        <w:rPr>
          <w:rFonts w:ascii="Bookman Old Style" w:hAnsi="Bookman Old Style" w:cs="Bookman Old Style"/>
          <w:sz w:val="20"/>
          <w:szCs w:val="20"/>
        </w:rPr>
        <w:t xml:space="preserve"> zapoznania się w każdej chwili </w:t>
      </w:r>
      <w:r w:rsidRPr="00E84D02">
        <w:rPr>
          <w:rFonts w:ascii="Bookman Old Style" w:hAnsi="Bookman Old Style" w:cs="Bookman Old Style"/>
          <w:sz w:val="20"/>
          <w:szCs w:val="20"/>
        </w:rPr>
        <w:t>z</w:t>
      </w:r>
      <w:r w:rsidR="00DF4273" w:rsidRPr="00E84D02">
        <w:rPr>
          <w:rFonts w:ascii="Bookman Old Style" w:hAnsi="Bookman Old Style" w:cs="Bookman Old Style"/>
          <w:sz w:val="20"/>
          <w:szCs w:val="20"/>
        </w:rPr>
        <w:t> </w:t>
      </w:r>
      <w:r w:rsidRPr="00E84D02">
        <w:rPr>
          <w:rFonts w:ascii="Bookman Old Style" w:hAnsi="Bookman Old Style" w:cs="Bookman Old Style"/>
          <w:sz w:val="20"/>
          <w:szCs w:val="20"/>
        </w:rPr>
        <w:t>rozwiązaniami projektowymi, a jego uwagi będą uwzględnione przez Wykonawcę.</w:t>
      </w:r>
    </w:p>
    <w:p w:rsidR="002D4713" w:rsidRPr="00E84D02" w:rsidRDefault="002D4713" w:rsidP="004F14A3">
      <w:pPr>
        <w:numPr>
          <w:ilvl w:val="0"/>
          <w:numId w:val="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zobowiązuje się do przedstawienia Zamawiającemu ewentualnych propozycji zmian w stosunku do zawartej umowy w każdym przypadku, gdyby zmiany te mogły wpłynąć na obniżenie kosztów realizacji (wykonawstwa) projektowanej inwestycji.</w:t>
      </w:r>
    </w:p>
    <w:p w:rsidR="002D4713" w:rsidRPr="00E84D02" w:rsidRDefault="002D4713" w:rsidP="004F14A3">
      <w:pPr>
        <w:numPr>
          <w:ilvl w:val="0"/>
          <w:numId w:val="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Wykonawca na etapie wykonywania dokumentacji projektowej zobowiązany jest do przedstawiania Zamawiającemu wprowadzanych rozwiązań, w szczególności w zakresie doboru materiałów oraz urządzeń celem uzyskania jego akceptacji.</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3</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4F14A3">
      <w:pPr>
        <w:numPr>
          <w:ilvl w:val="0"/>
          <w:numId w:val="19"/>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Strony ustalają następujące terminy realizacji zamówienia:</w:t>
      </w:r>
    </w:p>
    <w:p w:rsidR="002D4713" w:rsidRPr="00E84D02" w:rsidRDefault="002D4713" w:rsidP="006C09CB">
      <w:pPr>
        <w:autoSpaceDE w:val="0"/>
        <w:autoSpaceDN w:val="0"/>
        <w:adjustRightInd w:val="0"/>
        <w:spacing w:after="0" w:line="240" w:lineRule="auto"/>
        <w:ind w:left="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1) rozpoczęcie prac: </w:t>
      </w:r>
      <w:r w:rsidRPr="00E84D02">
        <w:rPr>
          <w:rFonts w:ascii="Bookman Old Style" w:hAnsi="Bookman Old Style" w:cs="Bookman Old Style"/>
          <w:b/>
          <w:sz w:val="20"/>
          <w:szCs w:val="20"/>
        </w:rPr>
        <w:t>od dnia podpisania umowy</w:t>
      </w:r>
      <w:r w:rsidRPr="00E84D02">
        <w:rPr>
          <w:rFonts w:ascii="Bookman Old Style" w:hAnsi="Bookman Old Style" w:cs="Bookman Old Style"/>
          <w:sz w:val="20"/>
          <w:szCs w:val="20"/>
        </w:rPr>
        <w:t>,</w:t>
      </w:r>
    </w:p>
    <w:p w:rsidR="00AE5F6F" w:rsidRDefault="002D4713" w:rsidP="006C09CB">
      <w:pPr>
        <w:autoSpaceDE w:val="0"/>
        <w:autoSpaceDN w:val="0"/>
        <w:adjustRightInd w:val="0"/>
        <w:spacing w:after="0" w:line="240" w:lineRule="auto"/>
        <w:ind w:left="284"/>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2) zakończenie prac: </w:t>
      </w:r>
    </w:p>
    <w:p w:rsidR="00AE5F6F" w:rsidRPr="004365C8" w:rsidRDefault="00AE5F6F" w:rsidP="00E15DA0">
      <w:pPr>
        <w:numPr>
          <w:ilvl w:val="0"/>
          <w:numId w:val="42"/>
        </w:numPr>
        <w:spacing w:after="0" w:line="240" w:lineRule="auto"/>
        <w:jc w:val="both"/>
        <w:rPr>
          <w:rFonts w:ascii="Bookman Old Style" w:hAnsi="Bookman Old Style" w:cs="Bookman Old Style"/>
          <w:sz w:val="20"/>
          <w:szCs w:val="20"/>
        </w:rPr>
      </w:pPr>
      <w:r w:rsidRPr="004365C8">
        <w:rPr>
          <w:rFonts w:ascii="Bookman Old Style" w:hAnsi="Bookman Old Style" w:cs="Bookman Old Style"/>
          <w:sz w:val="20"/>
          <w:szCs w:val="20"/>
        </w:rPr>
        <w:t xml:space="preserve">część pierwsza - do </w:t>
      </w:r>
      <w:r w:rsidR="009A31EC">
        <w:rPr>
          <w:rFonts w:ascii="Bookman Old Style" w:hAnsi="Bookman Old Style" w:cs="Bookman Old Style"/>
          <w:sz w:val="20"/>
          <w:szCs w:val="20"/>
        </w:rPr>
        <w:t>6</w:t>
      </w:r>
      <w:r w:rsidRPr="004365C8">
        <w:rPr>
          <w:rFonts w:ascii="Bookman Old Style" w:hAnsi="Bookman Old Style" w:cs="Bookman Old Style"/>
          <w:sz w:val="20"/>
          <w:szCs w:val="20"/>
        </w:rPr>
        <w:t xml:space="preserve">0 dni od dnia podpisania umowy tj. do dnia </w:t>
      </w:r>
      <w:r w:rsidRPr="004365C8">
        <w:rPr>
          <w:rFonts w:ascii="Bookman Old Style" w:hAnsi="Bookman Old Style" w:cs="Bookman Old Style"/>
          <w:b/>
          <w:sz w:val="20"/>
          <w:szCs w:val="20"/>
        </w:rPr>
        <w:t>………………………</w:t>
      </w:r>
      <w:r w:rsidRPr="004365C8">
        <w:rPr>
          <w:rFonts w:ascii="Bookman Old Style" w:hAnsi="Bookman Old Style" w:cs="Bookman Old Style"/>
          <w:sz w:val="20"/>
          <w:szCs w:val="20"/>
        </w:rPr>
        <w:t xml:space="preserve"> r. (koncepcja </w:t>
      </w:r>
      <w:r w:rsidR="00AF78F0">
        <w:rPr>
          <w:rFonts w:ascii="Bookman Old Style" w:hAnsi="Bookman Old Style" w:cs="Bookman Old Style"/>
          <w:sz w:val="20"/>
          <w:szCs w:val="20"/>
        </w:rPr>
        <w:t xml:space="preserve">mostowa i </w:t>
      </w:r>
      <w:r w:rsidRPr="004365C8">
        <w:rPr>
          <w:rFonts w:ascii="Bookman Old Style" w:hAnsi="Bookman Old Style" w:cs="Bookman Old Style"/>
          <w:sz w:val="20"/>
          <w:szCs w:val="20"/>
        </w:rPr>
        <w:t xml:space="preserve">drogowa </w:t>
      </w:r>
      <w:r w:rsidRPr="004365C8">
        <w:rPr>
          <w:rFonts w:ascii="Bookman Old Style" w:hAnsi="Bookman Old Style" w:cs="Arial"/>
          <w:bCs/>
          <w:sz w:val="20"/>
          <w:szCs w:val="20"/>
        </w:rPr>
        <w:t>wraz z wielobranżową analizą układu komunikacyjnego).</w:t>
      </w:r>
    </w:p>
    <w:p w:rsidR="00FA7918" w:rsidRPr="00113597" w:rsidRDefault="00AE5F6F" w:rsidP="00E15DA0">
      <w:pPr>
        <w:numPr>
          <w:ilvl w:val="0"/>
          <w:numId w:val="42"/>
        </w:numPr>
        <w:spacing w:after="0" w:line="240" w:lineRule="auto"/>
        <w:jc w:val="both"/>
        <w:rPr>
          <w:rFonts w:ascii="Bookman Old Style" w:hAnsi="Bookman Old Style" w:cs="Bookman Old Style"/>
          <w:sz w:val="20"/>
          <w:szCs w:val="20"/>
        </w:rPr>
      </w:pPr>
      <w:r w:rsidRPr="00113597">
        <w:rPr>
          <w:rFonts w:ascii="Bookman Old Style" w:hAnsi="Bookman Old Style" w:cs="Bookman Old Style"/>
          <w:sz w:val="20"/>
          <w:szCs w:val="20"/>
        </w:rPr>
        <w:t xml:space="preserve">część druga - </w:t>
      </w:r>
      <w:r w:rsidRPr="00113597">
        <w:rPr>
          <w:rFonts w:ascii="Bookman Old Style" w:hAnsi="Bookman Old Style" w:cs="Bookman Old Style"/>
          <w:b/>
          <w:sz w:val="20"/>
          <w:szCs w:val="20"/>
        </w:rPr>
        <w:t>do dnia 30.04.2020 r.</w:t>
      </w:r>
      <w:r w:rsidRPr="00113597">
        <w:rPr>
          <w:rFonts w:ascii="Bookman Old Style" w:hAnsi="Bookman Old Style" w:cs="Bookman Old Style"/>
          <w:sz w:val="20"/>
          <w:szCs w:val="20"/>
        </w:rPr>
        <w:t xml:space="preserve"> (przez zakończenie prac projektowych Zamawiający</w:t>
      </w:r>
      <w:r w:rsidR="00763D49" w:rsidRPr="00113597">
        <w:rPr>
          <w:rFonts w:ascii="Bookman Old Style" w:hAnsi="Bookman Old Style" w:cs="Bookman Old Style"/>
          <w:sz w:val="20"/>
          <w:szCs w:val="20"/>
        </w:rPr>
        <w:t xml:space="preserve"> </w:t>
      </w:r>
      <w:r w:rsidR="002D4713" w:rsidRPr="00113597">
        <w:rPr>
          <w:rFonts w:ascii="Bookman Old Style" w:hAnsi="Bookman Old Style" w:cs="Bookman Old Style"/>
          <w:sz w:val="20"/>
          <w:szCs w:val="20"/>
        </w:rPr>
        <w:t xml:space="preserve">rozumie przekazanie Zamawiającemu kompletu dokumentacji oraz </w:t>
      </w:r>
      <w:r w:rsidR="00FA7918" w:rsidRPr="00113597">
        <w:rPr>
          <w:rFonts w:ascii="Bookman Old Style" w:hAnsi="Bookman Old Style" w:cs="Bookman Old Style"/>
          <w:sz w:val="20"/>
          <w:szCs w:val="20"/>
        </w:rPr>
        <w:t>uzyskanie na rzecz Zamawiającego decyzji o</w:t>
      </w:r>
      <w:r w:rsidR="00902ED2" w:rsidRPr="00113597">
        <w:rPr>
          <w:rFonts w:ascii="Bookman Old Style" w:hAnsi="Bookman Old Style" w:cs="Bookman Old Style"/>
          <w:sz w:val="20"/>
          <w:szCs w:val="20"/>
        </w:rPr>
        <w:t> </w:t>
      </w:r>
      <w:r w:rsidR="00FA7918" w:rsidRPr="00113597">
        <w:rPr>
          <w:rFonts w:ascii="Bookman Old Style" w:hAnsi="Bookman Old Style" w:cs="Bookman Old Style"/>
          <w:sz w:val="20"/>
          <w:szCs w:val="20"/>
        </w:rPr>
        <w:t>zezwoleniu na realizację inwestycji drogowej (oznaczono: ZRID)</w:t>
      </w:r>
      <w:r w:rsidR="006D4AE7" w:rsidRPr="00113597">
        <w:rPr>
          <w:rFonts w:ascii="Bookman Old Style" w:hAnsi="Bookman Old Style" w:cs="Bookman Old Style"/>
          <w:sz w:val="20"/>
          <w:szCs w:val="20"/>
        </w:rPr>
        <w:t xml:space="preserve"> </w:t>
      </w:r>
      <w:r w:rsidR="00FA7918" w:rsidRPr="00113597">
        <w:rPr>
          <w:rFonts w:ascii="Bookman Old Style" w:hAnsi="Bookman Old Style" w:cs="Bookman Old Style"/>
          <w:sz w:val="20"/>
          <w:szCs w:val="20"/>
        </w:rPr>
        <w:t>zgodnie z ustawą z dnia 10 kwietnia 2003 r. o</w:t>
      </w:r>
      <w:r w:rsidR="001F1E19" w:rsidRPr="00113597">
        <w:rPr>
          <w:rFonts w:ascii="Bookman Old Style" w:hAnsi="Bookman Old Style" w:cs="Bookman Old Style"/>
          <w:sz w:val="20"/>
          <w:szCs w:val="20"/>
        </w:rPr>
        <w:t> </w:t>
      </w:r>
      <w:r w:rsidR="00FA7918" w:rsidRPr="00113597">
        <w:rPr>
          <w:rFonts w:ascii="Bookman Old Style" w:hAnsi="Bookman Old Style" w:cs="Bookman Old Style"/>
          <w:sz w:val="20"/>
          <w:szCs w:val="20"/>
        </w:rPr>
        <w:t>szczególnych zasadach przygotowania i</w:t>
      </w:r>
      <w:r w:rsidR="00376BAC" w:rsidRPr="00113597">
        <w:rPr>
          <w:rFonts w:ascii="Bookman Old Style" w:hAnsi="Bookman Old Style" w:cs="Bookman Old Style"/>
          <w:sz w:val="20"/>
          <w:szCs w:val="20"/>
        </w:rPr>
        <w:t> </w:t>
      </w:r>
      <w:r w:rsidR="00FA7918" w:rsidRPr="00113597">
        <w:rPr>
          <w:rFonts w:ascii="Bookman Old Style" w:hAnsi="Bookman Old Style" w:cs="Bookman Old Style"/>
          <w:sz w:val="20"/>
          <w:szCs w:val="20"/>
        </w:rPr>
        <w:t>realizacji inwestycji w zakresie dróg publicznych w</w:t>
      </w:r>
      <w:r w:rsidR="001F1E19" w:rsidRPr="00113597">
        <w:rPr>
          <w:rFonts w:ascii="Bookman Old Style" w:hAnsi="Bookman Old Style" w:cs="Bookman Old Style"/>
          <w:sz w:val="20"/>
          <w:szCs w:val="20"/>
        </w:rPr>
        <w:t> </w:t>
      </w:r>
      <w:r w:rsidR="00FA7918" w:rsidRPr="00113597">
        <w:rPr>
          <w:rFonts w:ascii="Bookman Old Style" w:hAnsi="Bookman Old Style" w:cs="Bookman Old Style"/>
          <w:sz w:val="20"/>
          <w:szCs w:val="20"/>
        </w:rPr>
        <w:t>zakresie wyznaczonych linii rozgraniczających i</w:t>
      </w:r>
      <w:r w:rsidR="003C69E8" w:rsidRPr="00113597">
        <w:rPr>
          <w:rFonts w:ascii="Bookman Old Style" w:hAnsi="Bookman Old Style" w:cs="Bookman Old Style"/>
          <w:sz w:val="20"/>
          <w:szCs w:val="20"/>
        </w:rPr>
        <w:t> </w:t>
      </w:r>
      <w:r w:rsidR="00FA7918" w:rsidRPr="00113597">
        <w:rPr>
          <w:rFonts w:ascii="Bookman Old Style" w:hAnsi="Bookman Old Style" w:cs="Bookman Old Style"/>
          <w:sz w:val="20"/>
          <w:szCs w:val="20"/>
        </w:rPr>
        <w:t>terenu niezbędnego dla infrast</w:t>
      </w:r>
      <w:r w:rsidR="00281410" w:rsidRPr="00113597">
        <w:rPr>
          <w:rFonts w:ascii="Bookman Old Style" w:hAnsi="Bookman Old Style" w:cs="Bookman Old Style"/>
          <w:sz w:val="20"/>
          <w:szCs w:val="20"/>
        </w:rPr>
        <w:t>ruktury komunikacyjnej drogowej.</w:t>
      </w:r>
      <w:r w:rsidR="00113597">
        <w:rPr>
          <w:rFonts w:ascii="Bookman Old Style" w:hAnsi="Bookman Old Style" w:cs="Bookman Old Style"/>
          <w:sz w:val="20"/>
          <w:szCs w:val="20"/>
        </w:rPr>
        <w:t xml:space="preserve"> </w:t>
      </w:r>
      <w:r w:rsidR="00042B5A" w:rsidRPr="00113597">
        <w:rPr>
          <w:rFonts w:ascii="Bookman Old Style" w:hAnsi="Bookman Old Style" w:cs="Bookman Old Style"/>
          <w:sz w:val="20"/>
          <w:szCs w:val="20"/>
        </w:rPr>
        <w:t>Zamawiający przewiduje uzyskanie decyzji</w:t>
      </w:r>
      <w:r w:rsidR="00B3680F" w:rsidRPr="00113597">
        <w:rPr>
          <w:rFonts w:ascii="Bookman Old Style" w:hAnsi="Bookman Old Style" w:cs="Bookman Old Style"/>
          <w:sz w:val="20"/>
          <w:szCs w:val="20"/>
        </w:rPr>
        <w:t xml:space="preserve"> ZRID</w:t>
      </w:r>
      <w:r w:rsidR="00042B5A" w:rsidRPr="00113597">
        <w:rPr>
          <w:rFonts w:ascii="Bookman Old Style" w:hAnsi="Bookman Old Style" w:cs="Bookman Old Style"/>
          <w:sz w:val="20"/>
          <w:szCs w:val="20"/>
        </w:rPr>
        <w:t xml:space="preserve"> z rygorem natychmiastowej wykonalności.</w:t>
      </w:r>
    </w:p>
    <w:p w:rsidR="002D4713" w:rsidRPr="00E84D02" w:rsidRDefault="002D4713" w:rsidP="004F14A3">
      <w:pPr>
        <w:numPr>
          <w:ilvl w:val="0"/>
          <w:numId w:val="19"/>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lastRenderedPageBreak/>
        <w:t xml:space="preserve">Strony przewidują możliwość zmiany terminów realizacji zamówienia, w przypadku wystąpienia okoliczności niezależnych od Wykonawcy. W szczególności Zamawiający przewiduje możliwość przedłużenia terminu wykonania umowy w przypadku </w:t>
      </w:r>
      <w:r w:rsidR="00E8740E" w:rsidRPr="00E84D02">
        <w:rPr>
          <w:rFonts w:ascii="Bookman Old Style" w:hAnsi="Bookman Old Style" w:cs="Bookman Old Style"/>
          <w:sz w:val="20"/>
          <w:szCs w:val="20"/>
        </w:rPr>
        <w:t>zawieszenia realizacji usług,</w:t>
      </w:r>
      <w:r w:rsidR="00463002"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nie uzyskania przez Wykonawcę niezbędnych do wykonania przedmiotu umowy dokumentów, opinii, uzgodnień i pozwoleń od organów i osób nie będących Stronami umowy w terminach umożliwiających jej prawidłowe wykonanie. Wykonawca winien w należyty sposób udokumentować, iż nieuzyskanie powyższych dokumentów, opinii, uzgodnień i pozwoleń powoduje konieczność wydłużenia terminu realizacji umowy oraz nie nastąpiło z jego winy.</w:t>
      </w:r>
    </w:p>
    <w:p w:rsidR="001035F8" w:rsidRPr="00E84D02" w:rsidRDefault="001035F8" w:rsidP="004F14A3">
      <w:pPr>
        <w:numPr>
          <w:ilvl w:val="0"/>
          <w:numId w:val="19"/>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Zamawiającemu przysługuje prawo do zawieszenia realizacji usług. Wykonawcy przysługuje prawo do żądania przedłużenia okresu wykonania umowy o ilość dni zawieszenia. Wykonawca nie jest uprawniony do zawieszenia wykonania umowy.</w:t>
      </w:r>
    </w:p>
    <w:p w:rsidR="002D4713" w:rsidRPr="00E84D02" w:rsidRDefault="002D4713" w:rsidP="00B447C6">
      <w:pPr>
        <w:autoSpaceDE w:val="0"/>
        <w:autoSpaceDN w:val="0"/>
        <w:adjustRightInd w:val="0"/>
        <w:spacing w:after="0" w:line="240" w:lineRule="auto"/>
        <w:jc w:val="both"/>
        <w:rPr>
          <w:rFonts w:ascii="Bookman Old Style" w:hAnsi="Bookman Old Style" w:cs="Bookman Old Style"/>
          <w:i/>
          <w:iCs/>
          <w:sz w:val="20"/>
          <w:szCs w:val="20"/>
        </w:rPr>
      </w:pPr>
    </w:p>
    <w:p w:rsidR="00342E0F" w:rsidRPr="004365C8" w:rsidRDefault="00342E0F" w:rsidP="00342E0F">
      <w:pPr>
        <w:autoSpaceDE w:val="0"/>
        <w:autoSpaceDN w:val="0"/>
        <w:adjustRightInd w:val="0"/>
        <w:spacing w:after="0" w:line="240" w:lineRule="auto"/>
        <w:jc w:val="center"/>
        <w:rPr>
          <w:rFonts w:ascii="Bookman Old Style" w:hAnsi="Bookman Old Style" w:cs="Bookman Old Style"/>
          <w:b/>
          <w:bCs/>
          <w:sz w:val="20"/>
          <w:szCs w:val="20"/>
        </w:rPr>
      </w:pPr>
      <w:r w:rsidRPr="004365C8">
        <w:rPr>
          <w:rFonts w:ascii="Bookman Old Style" w:hAnsi="Bookman Old Style" w:cs="Bookman Old Style"/>
          <w:b/>
          <w:bCs/>
          <w:sz w:val="20"/>
          <w:szCs w:val="20"/>
        </w:rPr>
        <w:t>§ 4</w:t>
      </w:r>
    </w:p>
    <w:p w:rsidR="00342E0F" w:rsidRPr="004365C8" w:rsidRDefault="00342E0F" w:rsidP="00342E0F">
      <w:pPr>
        <w:autoSpaceDE w:val="0"/>
        <w:autoSpaceDN w:val="0"/>
        <w:adjustRightInd w:val="0"/>
        <w:spacing w:after="0" w:line="240" w:lineRule="auto"/>
        <w:jc w:val="center"/>
        <w:rPr>
          <w:rFonts w:ascii="Bookman Old Style" w:hAnsi="Bookman Old Style" w:cs="Bookman Old Style"/>
          <w:b/>
          <w:bCs/>
          <w:sz w:val="20"/>
          <w:szCs w:val="20"/>
        </w:rPr>
      </w:pPr>
    </w:p>
    <w:p w:rsidR="00342E0F" w:rsidRPr="004365C8" w:rsidRDefault="00342E0F" w:rsidP="00342E0F">
      <w:pPr>
        <w:autoSpaceDE w:val="0"/>
        <w:autoSpaceDN w:val="0"/>
        <w:adjustRightInd w:val="0"/>
        <w:spacing w:after="0" w:line="240" w:lineRule="auto"/>
        <w:jc w:val="both"/>
        <w:rPr>
          <w:rFonts w:ascii="Bookman Old Style" w:hAnsi="Bookman Old Style"/>
          <w:sz w:val="20"/>
          <w:szCs w:val="20"/>
        </w:rPr>
      </w:pPr>
      <w:r w:rsidRPr="004365C8">
        <w:rPr>
          <w:rFonts w:ascii="Bookman Old Style" w:hAnsi="Bookman Old Style"/>
          <w:sz w:val="20"/>
          <w:szCs w:val="20"/>
        </w:rPr>
        <w:t>Strony ustalaj</w:t>
      </w:r>
      <w:r w:rsidRPr="004365C8">
        <w:rPr>
          <w:rFonts w:ascii="Bookman Old Style" w:hAnsi="Bookman Old Style" w:cs="TimesNewRoman"/>
          <w:sz w:val="20"/>
          <w:szCs w:val="20"/>
        </w:rPr>
        <w:t xml:space="preserve">ą </w:t>
      </w:r>
      <w:r w:rsidRPr="004365C8">
        <w:rPr>
          <w:rFonts w:ascii="Bookman Old Style" w:hAnsi="Bookman Old Style"/>
          <w:sz w:val="20"/>
          <w:szCs w:val="20"/>
        </w:rPr>
        <w:t>nast</w:t>
      </w:r>
      <w:r w:rsidRPr="004365C8">
        <w:rPr>
          <w:rFonts w:ascii="Bookman Old Style" w:hAnsi="Bookman Old Style" w:cs="TimesNewRoman"/>
          <w:sz w:val="20"/>
          <w:szCs w:val="20"/>
        </w:rPr>
        <w:t>ę</w:t>
      </w:r>
      <w:r w:rsidRPr="004365C8">
        <w:rPr>
          <w:rFonts w:ascii="Bookman Old Style" w:hAnsi="Bookman Old Style"/>
          <w:sz w:val="20"/>
          <w:szCs w:val="20"/>
        </w:rPr>
        <w:t>puj</w:t>
      </w:r>
      <w:r w:rsidRPr="004365C8">
        <w:rPr>
          <w:rFonts w:ascii="Bookman Old Style" w:hAnsi="Bookman Old Style" w:cs="TimesNewRoman"/>
          <w:sz w:val="20"/>
          <w:szCs w:val="20"/>
        </w:rPr>
        <w:t>ą</w:t>
      </w:r>
      <w:r w:rsidRPr="004365C8">
        <w:rPr>
          <w:rFonts w:ascii="Bookman Old Style" w:hAnsi="Bookman Old Style"/>
          <w:sz w:val="20"/>
          <w:szCs w:val="20"/>
        </w:rPr>
        <w:t>ce rodzaje odbiorów:</w:t>
      </w:r>
    </w:p>
    <w:p w:rsidR="00342E0F" w:rsidRPr="004365C8" w:rsidRDefault="00342E0F" w:rsidP="00E15DA0">
      <w:pPr>
        <w:pStyle w:val="Akapitzlist2"/>
        <w:numPr>
          <w:ilvl w:val="0"/>
          <w:numId w:val="43"/>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4365C8">
        <w:rPr>
          <w:rFonts w:ascii="Bookman Old Style" w:hAnsi="Bookman Old Style"/>
          <w:sz w:val="20"/>
          <w:szCs w:val="20"/>
        </w:rPr>
        <w:t>odbiór ko</w:t>
      </w:r>
      <w:r w:rsidRPr="004365C8">
        <w:rPr>
          <w:rFonts w:ascii="Bookman Old Style" w:hAnsi="Bookman Old Style" w:cs="TimesNewRoman"/>
          <w:sz w:val="20"/>
          <w:szCs w:val="20"/>
        </w:rPr>
        <w:t>ń</w:t>
      </w:r>
      <w:r w:rsidRPr="004365C8">
        <w:rPr>
          <w:rFonts w:ascii="Bookman Old Style" w:hAnsi="Bookman Old Style"/>
          <w:sz w:val="20"/>
          <w:szCs w:val="20"/>
        </w:rPr>
        <w:t>cowy - dokonywany b</w:t>
      </w:r>
      <w:r w:rsidRPr="004365C8">
        <w:rPr>
          <w:rFonts w:ascii="Bookman Old Style" w:hAnsi="Bookman Old Style" w:cs="TimesNewRoman"/>
          <w:sz w:val="20"/>
          <w:szCs w:val="20"/>
        </w:rPr>
        <w:t>ę</w:t>
      </w:r>
      <w:r w:rsidRPr="004365C8">
        <w:rPr>
          <w:rFonts w:ascii="Bookman Old Style" w:hAnsi="Bookman Old Style"/>
          <w:sz w:val="20"/>
          <w:szCs w:val="20"/>
        </w:rPr>
        <w:t>dzie w sposób okre</w:t>
      </w:r>
      <w:r w:rsidRPr="004365C8">
        <w:rPr>
          <w:rFonts w:ascii="Bookman Old Style" w:hAnsi="Bookman Old Style" w:cs="TimesNewRoman"/>
          <w:sz w:val="20"/>
          <w:szCs w:val="20"/>
        </w:rPr>
        <w:t>ś</w:t>
      </w:r>
      <w:r w:rsidRPr="004365C8">
        <w:rPr>
          <w:rFonts w:ascii="Bookman Old Style" w:hAnsi="Bookman Old Style"/>
          <w:sz w:val="20"/>
          <w:szCs w:val="20"/>
        </w:rPr>
        <w:t>lony w § 5,</w:t>
      </w:r>
    </w:p>
    <w:p w:rsidR="00342E0F" w:rsidRPr="004365C8" w:rsidRDefault="00342E0F" w:rsidP="00E15DA0">
      <w:pPr>
        <w:pStyle w:val="Akapitzlist2"/>
        <w:numPr>
          <w:ilvl w:val="0"/>
          <w:numId w:val="43"/>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4365C8">
        <w:rPr>
          <w:rFonts w:ascii="Bookman Old Style" w:hAnsi="Bookman Old Style"/>
          <w:sz w:val="20"/>
          <w:szCs w:val="20"/>
        </w:rPr>
        <w:t>odbiór częściowy – dokonywany b</w:t>
      </w:r>
      <w:r w:rsidRPr="004365C8">
        <w:rPr>
          <w:rFonts w:ascii="Bookman Old Style" w:hAnsi="Bookman Old Style" w:cs="TimesNewRoman"/>
          <w:sz w:val="20"/>
          <w:szCs w:val="20"/>
        </w:rPr>
        <w:t>ę</w:t>
      </w:r>
      <w:r w:rsidRPr="004365C8">
        <w:rPr>
          <w:rFonts w:ascii="Bookman Old Style" w:hAnsi="Bookman Old Style"/>
          <w:sz w:val="20"/>
          <w:szCs w:val="20"/>
        </w:rPr>
        <w:t>dzie przez Zamawiaj</w:t>
      </w:r>
      <w:r w:rsidRPr="004365C8">
        <w:rPr>
          <w:rFonts w:ascii="Bookman Old Style" w:hAnsi="Bookman Old Style" w:cs="TimesNewRoman"/>
          <w:sz w:val="20"/>
          <w:szCs w:val="20"/>
        </w:rPr>
        <w:t>ą</w:t>
      </w:r>
      <w:r w:rsidRPr="004365C8">
        <w:rPr>
          <w:rFonts w:ascii="Bookman Old Style" w:hAnsi="Bookman Old Style"/>
          <w:sz w:val="20"/>
          <w:szCs w:val="20"/>
        </w:rPr>
        <w:t>cego i Wykonawcę w formie protokolarnej po wykonaniu przedmiotu umowy stanowiącego część pierwszą (koncepcja).</w:t>
      </w:r>
    </w:p>
    <w:p w:rsidR="00342E0F" w:rsidRPr="004365C8" w:rsidRDefault="00342E0F" w:rsidP="00342E0F">
      <w:pPr>
        <w:pStyle w:val="Stopka"/>
        <w:tabs>
          <w:tab w:val="left" w:pos="1985"/>
        </w:tabs>
        <w:spacing w:after="0" w:line="240" w:lineRule="auto"/>
        <w:jc w:val="both"/>
        <w:rPr>
          <w:rFonts w:ascii="Bookman Old Style" w:hAnsi="Bookman Old Style" w:cs="Arial"/>
          <w:sz w:val="20"/>
          <w:szCs w:val="20"/>
        </w:rPr>
      </w:pPr>
      <w:r w:rsidRPr="004365C8">
        <w:rPr>
          <w:rFonts w:ascii="Bookman Old Style" w:hAnsi="Bookman Old Style" w:cs="Arial"/>
          <w:sz w:val="20"/>
          <w:szCs w:val="20"/>
        </w:rPr>
        <w:t xml:space="preserve">W terminie 60 dni kalendarzowych od dnia podpisania umowy Wykonawca opracuje </w:t>
      </w:r>
      <w:r w:rsidR="007E52CB">
        <w:rPr>
          <w:rFonts w:ascii="Bookman Old Style" w:hAnsi="Bookman Old Style" w:cs="Arial"/>
          <w:sz w:val="20"/>
          <w:szCs w:val="20"/>
        </w:rPr>
        <w:t xml:space="preserve">koncepcję techniczną przebudowy/rozbudowy drogi oraz </w:t>
      </w:r>
      <w:r w:rsidR="0040312E">
        <w:rPr>
          <w:rFonts w:ascii="Bookman Old Style" w:hAnsi="Bookman Old Style" w:cs="Arial"/>
          <w:sz w:val="20"/>
          <w:szCs w:val="20"/>
        </w:rPr>
        <w:t xml:space="preserve">min. dwie </w:t>
      </w:r>
      <w:r w:rsidRPr="004365C8">
        <w:rPr>
          <w:rFonts w:ascii="Bookman Old Style" w:hAnsi="Bookman Old Style" w:cs="Arial"/>
          <w:sz w:val="20"/>
          <w:szCs w:val="20"/>
        </w:rPr>
        <w:t>koncepcj</w:t>
      </w:r>
      <w:r w:rsidR="0040312E">
        <w:rPr>
          <w:rFonts w:ascii="Bookman Old Style" w:hAnsi="Bookman Old Style" w:cs="Arial"/>
          <w:sz w:val="20"/>
          <w:szCs w:val="20"/>
        </w:rPr>
        <w:t>e</w:t>
      </w:r>
      <w:r w:rsidR="007E52CB">
        <w:rPr>
          <w:rFonts w:ascii="Bookman Old Style" w:hAnsi="Bookman Old Style" w:cs="Arial"/>
          <w:sz w:val="20"/>
          <w:szCs w:val="20"/>
        </w:rPr>
        <w:t xml:space="preserve"> przebudowy mostu</w:t>
      </w:r>
      <w:r w:rsidRPr="004365C8">
        <w:rPr>
          <w:rFonts w:ascii="Bookman Old Style" w:hAnsi="Bookman Old Style" w:cs="Arial"/>
          <w:sz w:val="20"/>
          <w:szCs w:val="20"/>
        </w:rPr>
        <w:t xml:space="preserve"> i przedłoży j</w:t>
      </w:r>
      <w:r w:rsidR="0040312E">
        <w:rPr>
          <w:rFonts w:ascii="Bookman Old Style" w:hAnsi="Bookman Old Style" w:cs="Arial"/>
          <w:sz w:val="20"/>
          <w:szCs w:val="20"/>
        </w:rPr>
        <w:t>e</w:t>
      </w:r>
      <w:r w:rsidRPr="004365C8">
        <w:rPr>
          <w:rFonts w:ascii="Bookman Old Style" w:hAnsi="Bookman Old Style" w:cs="Arial"/>
          <w:sz w:val="20"/>
          <w:szCs w:val="20"/>
        </w:rPr>
        <w:t xml:space="preserve"> Zamawiającemu w formie pisemnej i elektronicznej (2 egzemplarze w</w:t>
      </w:r>
      <w:r w:rsidR="00933863">
        <w:rPr>
          <w:rFonts w:ascii="Bookman Old Style" w:hAnsi="Bookman Old Style" w:cs="Arial"/>
          <w:sz w:val="20"/>
          <w:szCs w:val="20"/>
        </w:rPr>
        <w:t> </w:t>
      </w:r>
      <w:r w:rsidRPr="004365C8">
        <w:rPr>
          <w:rFonts w:ascii="Bookman Old Style" w:hAnsi="Bookman Old Style" w:cs="Arial"/>
          <w:sz w:val="20"/>
          <w:szCs w:val="20"/>
        </w:rPr>
        <w:t>wersji papierowej, jeden egzemplarz w formie elektronicznej w formie edytowalnej i</w:t>
      </w:r>
      <w:r w:rsidR="00933863">
        <w:rPr>
          <w:rFonts w:ascii="Bookman Old Style" w:hAnsi="Bookman Old Style" w:cs="Arial"/>
          <w:sz w:val="20"/>
          <w:szCs w:val="20"/>
        </w:rPr>
        <w:t> </w:t>
      </w:r>
      <w:r w:rsidRPr="004365C8">
        <w:rPr>
          <w:rFonts w:ascii="Bookman Old Style" w:hAnsi="Bookman Old Style" w:cs="Arial"/>
          <w:sz w:val="20"/>
          <w:szCs w:val="20"/>
        </w:rPr>
        <w:t xml:space="preserve">nieedytowalnej w następujących formatach: *pdf. </w:t>
      </w:r>
      <w:r w:rsidRPr="004365C8">
        <w:rPr>
          <w:rFonts w:ascii="Bookman Old Style" w:hAnsi="Bookman Old Style"/>
          <w:sz w:val="20"/>
          <w:szCs w:val="20"/>
        </w:rPr>
        <w:t>*.xls, *.</w:t>
      </w:r>
      <w:proofErr w:type="spellStart"/>
      <w:r w:rsidRPr="004365C8">
        <w:rPr>
          <w:rFonts w:ascii="Bookman Old Style" w:hAnsi="Bookman Old Style"/>
          <w:sz w:val="20"/>
          <w:szCs w:val="20"/>
        </w:rPr>
        <w:t>doc</w:t>
      </w:r>
      <w:proofErr w:type="spellEnd"/>
      <w:r w:rsidRPr="004365C8">
        <w:rPr>
          <w:rFonts w:ascii="Bookman Old Style" w:hAnsi="Bookman Old Style"/>
          <w:sz w:val="20"/>
          <w:szCs w:val="20"/>
        </w:rPr>
        <w:t>, *.</w:t>
      </w:r>
      <w:proofErr w:type="spellStart"/>
      <w:r w:rsidRPr="004365C8">
        <w:rPr>
          <w:rFonts w:ascii="Bookman Old Style" w:hAnsi="Bookman Old Style"/>
          <w:sz w:val="20"/>
          <w:szCs w:val="20"/>
        </w:rPr>
        <w:t>dwg</w:t>
      </w:r>
      <w:proofErr w:type="spellEnd"/>
      <w:r w:rsidRPr="004365C8">
        <w:rPr>
          <w:rFonts w:ascii="Bookman Old Style" w:hAnsi="Bookman Old Style"/>
          <w:sz w:val="20"/>
          <w:szCs w:val="20"/>
        </w:rPr>
        <w:t>, *.</w:t>
      </w:r>
      <w:proofErr w:type="spellStart"/>
      <w:r w:rsidRPr="004365C8">
        <w:rPr>
          <w:rFonts w:ascii="Bookman Old Style" w:hAnsi="Bookman Old Style"/>
          <w:sz w:val="20"/>
          <w:szCs w:val="20"/>
        </w:rPr>
        <w:t>dxf</w:t>
      </w:r>
      <w:proofErr w:type="spellEnd"/>
      <w:r w:rsidRPr="004365C8">
        <w:rPr>
          <w:rFonts w:ascii="Bookman Old Style" w:hAnsi="Bookman Old Style"/>
          <w:sz w:val="20"/>
          <w:szCs w:val="20"/>
        </w:rPr>
        <w:t>)</w:t>
      </w:r>
      <w:r w:rsidRPr="004365C8">
        <w:rPr>
          <w:rFonts w:ascii="Bookman Old Style" w:hAnsi="Bookman Old Style" w:cs="Arial"/>
          <w:sz w:val="20"/>
          <w:szCs w:val="20"/>
        </w:rPr>
        <w:t>. Zamawiający w</w:t>
      </w:r>
      <w:r w:rsidR="0040312E">
        <w:rPr>
          <w:rFonts w:ascii="Bookman Old Style" w:hAnsi="Bookman Old Style" w:cs="Arial"/>
          <w:sz w:val="20"/>
          <w:szCs w:val="20"/>
        </w:rPr>
        <w:t> </w:t>
      </w:r>
      <w:r w:rsidRPr="004365C8">
        <w:rPr>
          <w:rFonts w:ascii="Bookman Old Style" w:hAnsi="Bookman Old Style" w:cs="Arial"/>
          <w:sz w:val="20"/>
          <w:szCs w:val="20"/>
        </w:rPr>
        <w:t>terminie 21 dni kalendarzowych od dnia otrzymania opracowan</w:t>
      </w:r>
      <w:r w:rsidR="0040312E">
        <w:rPr>
          <w:rFonts w:ascii="Bookman Old Style" w:hAnsi="Bookman Old Style" w:cs="Arial"/>
          <w:sz w:val="20"/>
          <w:szCs w:val="20"/>
        </w:rPr>
        <w:t>ych</w:t>
      </w:r>
      <w:r w:rsidRPr="004365C8">
        <w:rPr>
          <w:rFonts w:ascii="Bookman Old Style" w:hAnsi="Bookman Old Style" w:cs="Arial"/>
          <w:sz w:val="20"/>
          <w:szCs w:val="20"/>
        </w:rPr>
        <w:t xml:space="preserve"> koncepcji, zaakceptuje </w:t>
      </w:r>
      <w:r w:rsidR="00F85197">
        <w:rPr>
          <w:rFonts w:ascii="Bookman Old Style" w:hAnsi="Bookman Old Style" w:cs="Arial"/>
          <w:sz w:val="20"/>
          <w:szCs w:val="20"/>
        </w:rPr>
        <w:t xml:space="preserve">koncepcję przebudowy/rozbudowy drogi oraz </w:t>
      </w:r>
      <w:r w:rsidR="0040312E">
        <w:rPr>
          <w:rFonts w:ascii="Bookman Old Style" w:hAnsi="Bookman Old Style" w:cs="Arial"/>
          <w:sz w:val="20"/>
          <w:szCs w:val="20"/>
        </w:rPr>
        <w:t xml:space="preserve">jedną z </w:t>
      </w:r>
      <w:r w:rsidR="00F85197">
        <w:rPr>
          <w:rFonts w:ascii="Bookman Old Style" w:hAnsi="Bookman Old Style" w:cs="Arial"/>
          <w:sz w:val="20"/>
          <w:szCs w:val="20"/>
        </w:rPr>
        <w:t>koncepcji przebudowy mostu</w:t>
      </w:r>
      <w:r w:rsidR="001B7D34">
        <w:rPr>
          <w:rFonts w:ascii="Bookman Old Style" w:hAnsi="Bookman Old Style" w:cs="Arial"/>
          <w:sz w:val="20"/>
          <w:szCs w:val="20"/>
        </w:rPr>
        <w:t>,</w:t>
      </w:r>
      <w:r w:rsidR="0040312E">
        <w:rPr>
          <w:rFonts w:ascii="Bookman Old Style" w:hAnsi="Bookman Old Style" w:cs="Arial"/>
          <w:sz w:val="20"/>
          <w:szCs w:val="20"/>
        </w:rPr>
        <w:t xml:space="preserve"> </w:t>
      </w:r>
      <w:r w:rsidRPr="004365C8">
        <w:rPr>
          <w:rFonts w:ascii="Bookman Old Style" w:hAnsi="Bookman Old Style" w:cs="Arial"/>
          <w:sz w:val="20"/>
          <w:szCs w:val="20"/>
        </w:rPr>
        <w:t>bądź zgłosi ewentualne uwagi. Wykonawca uwzględni uwagi Zamawiającego i</w:t>
      </w:r>
      <w:r w:rsidR="0040312E">
        <w:rPr>
          <w:rFonts w:ascii="Bookman Old Style" w:hAnsi="Bookman Old Style" w:cs="Arial"/>
          <w:sz w:val="20"/>
          <w:szCs w:val="20"/>
        </w:rPr>
        <w:t> </w:t>
      </w:r>
      <w:r w:rsidRPr="004365C8">
        <w:rPr>
          <w:rFonts w:ascii="Bookman Old Style" w:hAnsi="Bookman Old Style" w:cs="Arial"/>
          <w:sz w:val="20"/>
          <w:szCs w:val="20"/>
        </w:rPr>
        <w:t xml:space="preserve">przedstawi </w:t>
      </w:r>
      <w:r w:rsidR="00DC5142">
        <w:rPr>
          <w:rFonts w:ascii="Bookman Old Style" w:hAnsi="Bookman Old Style" w:cs="Arial"/>
          <w:sz w:val="20"/>
          <w:szCs w:val="20"/>
        </w:rPr>
        <w:t xml:space="preserve">koncepcję przebudowy/rozbudowy drogi oraz </w:t>
      </w:r>
      <w:r w:rsidR="00916D3E">
        <w:rPr>
          <w:rFonts w:ascii="Bookman Old Style" w:hAnsi="Bookman Old Style" w:cs="Arial"/>
          <w:sz w:val="20"/>
          <w:szCs w:val="20"/>
        </w:rPr>
        <w:t>w</w:t>
      </w:r>
      <w:r w:rsidR="003C4716">
        <w:rPr>
          <w:rFonts w:ascii="Bookman Old Style" w:hAnsi="Bookman Old Style" w:cs="Arial"/>
          <w:sz w:val="20"/>
          <w:szCs w:val="20"/>
        </w:rPr>
        <w:t>ybraną</w:t>
      </w:r>
      <w:r w:rsidR="00F20283">
        <w:rPr>
          <w:rFonts w:ascii="Bookman Old Style" w:hAnsi="Bookman Old Style" w:cs="Arial"/>
          <w:sz w:val="20"/>
          <w:szCs w:val="20"/>
        </w:rPr>
        <w:t xml:space="preserve"> </w:t>
      </w:r>
      <w:r w:rsidRPr="004365C8">
        <w:rPr>
          <w:rFonts w:ascii="Bookman Old Style" w:hAnsi="Bookman Old Style" w:cs="Arial"/>
          <w:sz w:val="20"/>
          <w:szCs w:val="20"/>
        </w:rPr>
        <w:t>koncepcję</w:t>
      </w:r>
      <w:r w:rsidR="00DC5142">
        <w:rPr>
          <w:rFonts w:ascii="Bookman Old Style" w:hAnsi="Bookman Old Style" w:cs="Arial"/>
          <w:sz w:val="20"/>
          <w:szCs w:val="20"/>
        </w:rPr>
        <w:t xml:space="preserve"> przebudowy mostu</w:t>
      </w:r>
      <w:r w:rsidRPr="004365C8">
        <w:rPr>
          <w:rFonts w:ascii="Bookman Old Style" w:hAnsi="Bookman Old Style" w:cs="Arial"/>
          <w:sz w:val="20"/>
          <w:szCs w:val="20"/>
        </w:rPr>
        <w:t xml:space="preserve"> do ponownej akceptacji w terminie 7 dni od otrzymania uwag od Zamawiającego. </w:t>
      </w:r>
      <w:r w:rsidRPr="004365C8">
        <w:rPr>
          <w:rFonts w:ascii="Bookman Old Style" w:hAnsi="Bookman Old Style" w:cs="Arial"/>
          <w:b/>
          <w:sz w:val="20"/>
          <w:szCs w:val="20"/>
        </w:rPr>
        <w:t xml:space="preserve">Warunkiem przystąpienia przez Wykonawcę do realizacji części drugiej jest zatwierdzenie </w:t>
      </w:r>
      <w:r w:rsidR="00713CD4">
        <w:rPr>
          <w:rFonts w:ascii="Bookman Old Style" w:hAnsi="Bookman Old Style" w:cs="Arial"/>
          <w:b/>
          <w:sz w:val="20"/>
          <w:szCs w:val="20"/>
        </w:rPr>
        <w:t xml:space="preserve">wybranej </w:t>
      </w:r>
      <w:r w:rsidRPr="004365C8">
        <w:rPr>
          <w:rFonts w:ascii="Bookman Old Style" w:hAnsi="Bookman Old Style" w:cs="Arial"/>
          <w:b/>
          <w:sz w:val="20"/>
          <w:szCs w:val="20"/>
        </w:rPr>
        <w:t>koncepcji przez Zamawiającego.</w:t>
      </w:r>
    </w:p>
    <w:p w:rsidR="00342E0F" w:rsidRPr="00C83213" w:rsidRDefault="00342E0F" w:rsidP="00342E0F">
      <w:pPr>
        <w:pStyle w:val="Akapitzlist2"/>
        <w:tabs>
          <w:tab w:val="left" w:pos="284"/>
          <w:tab w:val="left" w:pos="1985"/>
        </w:tabs>
        <w:autoSpaceDE w:val="0"/>
        <w:autoSpaceDN w:val="0"/>
        <w:adjustRightInd w:val="0"/>
        <w:spacing w:after="0" w:line="240" w:lineRule="auto"/>
        <w:ind w:left="0"/>
        <w:jc w:val="both"/>
        <w:rPr>
          <w:rFonts w:ascii="Bookman Old Style" w:hAnsi="Bookman Old Style" w:cs="Arial"/>
          <w:sz w:val="20"/>
          <w:szCs w:val="20"/>
        </w:rPr>
      </w:pPr>
      <w:r w:rsidRPr="004365C8">
        <w:rPr>
          <w:rFonts w:ascii="Bookman Old Style" w:hAnsi="Bookman Old Style" w:cs="Arial"/>
          <w:sz w:val="20"/>
          <w:szCs w:val="20"/>
        </w:rPr>
        <w:t>W przypadku, gdy Zamawiający nie dotrzyma ww. 21 – dniowego terminu, Wykonawca będzie miał prawo żądać przedłużenia terminu wykonania całości przedmiotu zamówienia o ilość dni zwłoki Zamawiającego w ustosunkowaniu się do otrzymanej koncepcji.</w:t>
      </w:r>
    </w:p>
    <w:p w:rsidR="00342E0F" w:rsidRDefault="00342E0F"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342E0F">
        <w:rPr>
          <w:rFonts w:ascii="Bookman Old Style" w:hAnsi="Bookman Old Style" w:cs="Bookman Old Style"/>
          <w:b/>
          <w:bCs/>
          <w:sz w:val="20"/>
          <w:szCs w:val="20"/>
        </w:rPr>
        <w:t>5</w:t>
      </w:r>
    </w:p>
    <w:p w:rsidR="004B7D84" w:rsidRPr="00E84D02" w:rsidRDefault="004B7D84"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Po doręczeniu przez Wykonawcę przedmiotu umowy do siedziby Zamawiającego (za pisemnym potwierdzeniem przekazania), Zamawiający w terminie max. 28</w:t>
      </w:r>
      <w:r w:rsidR="00EA05A7" w:rsidRPr="00E84D02">
        <w:rPr>
          <w:rFonts w:ascii="Bookman Old Style" w:hAnsi="Bookman Old Style" w:cs="Bookman Old Style"/>
          <w:sz w:val="20"/>
          <w:szCs w:val="20"/>
        </w:rPr>
        <w:t xml:space="preserve"> dni</w:t>
      </w:r>
      <w:r w:rsidRPr="00E84D02">
        <w:rPr>
          <w:rFonts w:ascii="Bookman Old Style" w:hAnsi="Bookman Old Style" w:cs="Bookman Old Style"/>
          <w:sz w:val="20"/>
          <w:szCs w:val="20"/>
        </w:rPr>
        <w:t xml:space="preserve"> od daty wpływu dokona: sprawdzenia materiałów (oceniając ich kompletność oraz zgodność z umową i przedstawi Wykonawcy uwagi i zastrzeżenia do przedmiotu </w:t>
      </w:r>
      <w:r w:rsidR="007D55B5" w:rsidRPr="00E84D02">
        <w:rPr>
          <w:rFonts w:ascii="Bookman Old Style" w:hAnsi="Bookman Old Style" w:cs="Bookman Old Style"/>
          <w:sz w:val="20"/>
          <w:szCs w:val="20"/>
        </w:rPr>
        <w:t>u</w:t>
      </w:r>
      <w:r w:rsidRPr="00E84D02">
        <w:rPr>
          <w:rFonts w:ascii="Bookman Old Style" w:hAnsi="Bookman Old Style" w:cs="Bookman Old Style"/>
          <w:sz w:val="20"/>
          <w:szCs w:val="20"/>
        </w:rPr>
        <w:t>mowy) lub odbioru - w przypadku pozytywnego wyniku ww. sprawdzenia. Z odbioru sporządzony zostanie protokół zdawczo - odbiorczy podpisany przez wyznaczonego przez Wykonawcę koordynatora prac projektowych w</w:t>
      </w:r>
      <w:r w:rsidR="001F3CAF" w:rsidRPr="00E84D02">
        <w:rPr>
          <w:rFonts w:ascii="Bookman Old Style" w:hAnsi="Bookman Old Style" w:cs="Bookman Old Style"/>
          <w:sz w:val="20"/>
          <w:szCs w:val="20"/>
        </w:rPr>
        <w:t> </w:t>
      </w:r>
      <w:r w:rsidRPr="00E84D02">
        <w:rPr>
          <w:rFonts w:ascii="Bookman Old Style" w:hAnsi="Bookman Old Style" w:cs="Bookman Old Style"/>
          <w:sz w:val="20"/>
          <w:szCs w:val="20"/>
        </w:rPr>
        <w:t>osobie: ………</w:t>
      </w:r>
      <w:r w:rsidR="00E826A4"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oraz Inspektora z ramienia </w:t>
      </w:r>
      <w:r w:rsidR="00E826A4" w:rsidRPr="00E84D02">
        <w:rPr>
          <w:rFonts w:ascii="Bookman Old Style" w:hAnsi="Bookman Old Style" w:cs="Bookman Old Style"/>
          <w:sz w:val="20"/>
          <w:szCs w:val="20"/>
        </w:rPr>
        <w:t>Zamawiającego w osobie: …</w:t>
      </w:r>
      <w:r w:rsidR="00F52C1E" w:rsidRPr="00E84D02">
        <w:rPr>
          <w:rFonts w:ascii="Bookman Old Style" w:hAnsi="Bookman Old Style" w:cs="Bookman Old Style"/>
          <w:sz w:val="20"/>
          <w:szCs w:val="20"/>
        </w:rPr>
        <w:t>……..</w:t>
      </w:r>
      <w:r w:rsidR="00E826A4"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Termin odbioru przedmiotu umowy przez Zamawiającego rozpoczyna się w</w:t>
      </w:r>
      <w:r w:rsidR="0090591D" w:rsidRPr="00E84D02">
        <w:rPr>
          <w:rFonts w:ascii="Bookman Old Style" w:hAnsi="Bookman Old Style" w:cs="Bookman Old Style"/>
          <w:sz w:val="20"/>
          <w:szCs w:val="20"/>
        </w:rPr>
        <w:t> </w:t>
      </w:r>
      <w:r w:rsidRPr="00E84D02">
        <w:rPr>
          <w:rFonts w:ascii="Bookman Old Style" w:hAnsi="Bookman Old Style" w:cs="Bookman Old Style"/>
          <w:sz w:val="20"/>
          <w:szCs w:val="20"/>
        </w:rPr>
        <w:t>następnym dniu roboczym po dniu przekazania kompletnych materiałów w formie papierowej.</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Zamawiający może podjąć decyzję o przerwaniu czynności odbioru, jeżeli w czasie tych czynności zostaną ujawnione takie wady, które uniemożliwiają wykorzystanie zakresu prac projektowych zgodnie z przeznaczeniem, aż do czasu usunięcia tych wad. Po usunięciu wad Wykonawca zawiadamia pisemnie Zamawiającego o gotowości do odbioru, a Zamawiający przystępuje do odbioru zgodnie z ust. 1.</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Wykonawca nie usunie w wyznaczonym przez Zamawiającego terminie usterek, wad lub braków ujawnionych w dokumentacji</w:t>
      </w:r>
      <w:r w:rsidR="00D44900" w:rsidRPr="00E84D02">
        <w:rPr>
          <w:rFonts w:ascii="Bookman Old Style" w:hAnsi="Bookman Old Style" w:cs="Bookman Old Style"/>
          <w:sz w:val="20"/>
          <w:szCs w:val="20"/>
        </w:rPr>
        <w:t xml:space="preserve"> </w:t>
      </w:r>
      <w:r w:rsidR="00C070A6" w:rsidRPr="00E84D02">
        <w:rPr>
          <w:rFonts w:ascii="Bookman Old Style" w:hAnsi="Bookman Old Style" w:cs="Bookman Old Style"/>
          <w:sz w:val="20"/>
          <w:szCs w:val="20"/>
        </w:rPr>
        <w:t xml:space="preserve">(po upływie terminu </w:t>
      </w:r>
      <w:r w:rsidR="00B006FC" w:rsidRPr="00E84D02">
        <w:rPr>
          <w:rFonts w:ascii="Bookman Old Style" w:hAnsi="Bookman Old Style" w:cs="Bookman Old Style"/>
          <w:sz w:val="20"/>
          <w:szCs w:val="20"/>
        </w:rPr>
        <w:t xml:space="preserve">wyznaczonego </w:t>
      </w:r>
      <w:r w:rsidR="00C070A6" w:rsidRPr="00E84D02">
        <w:rPr>
          <w:rFonts w:ascii="Bookman Old Style" w:hAnsi="Bookman Old Style" w:cs="Bookman Old Style"/>
          <w:sz w:val="20"/>
          <w:szCs w:val="20"/>
        </w:rPr>
        <w:t xml:space="preserve">w trzecim z </w:t>
      </w:r>
      <w:r w:rsidR="000B31E4" w:rsidRPr="00E84D02">
        <w:rPr>
          <w:rFonts w:ascii="Bookman Old Style" w:hAnsi="Bookman Old Style" w:cs="Bookman Old Style"/>
          <w:sz w:val="20"/>
          <w:szCs w:val="20"/>
        </w:rPr>
        <w:t>kolei</w:t>
      </w:r>
      <w:r w:rsidR="00C070A6" w:rsidRPr="00E84D02">
        <w:rPr>
          <w:rFonts w:ascii="Bookman Old Style" w:hAnsi="Bookman Old Style" w:cs="Bookman Old Style"/>
          <w:sz w:val="20"/>
          <w:szCs w:val="20"/>
        </w:rPr>
        <w:t xml:space="preserve"> wezwaniu do ich usunięcia)</w:t>
      </w:r>
      <w:r w:rsidRPr="00E84D02">
        <w:rPr>
          <w:rFonts w:ascii="Bookman Old Style" w:hAnsi="Bookman Old Style" w:cs="Bookman Old Style"/>
          <w:sz w:val="20"/>
          <w:szCs w:val="20"/>
        </w:rPr>
        <w:t>, to Zamawiający może zlecić ich usunięcie stronie trzeciej na koszt Wykonawcy bez konieczności uzyskania upoważnienia sądowego, na co Wykonawca wyraża zgodę. W tym przypadku koszty usuwania wad będą pokrywane w pierwszej kolejności z</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zatrzymanej kwoty będącej zabezpieczeniem należytego wykonania umowy lub poprzez wystąpienie o zapłatę należności do gwaranta zabezpieczenia należytego wykonania umowy.</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Zamawiający zastrzega sobie możliwość przekazywania uwag i zastrzeżeń w formie elektronicznej, z ich jednoczesnym nadaniem w wersji papierowej.</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przypadku wystąpienia wad jakościowych nadających się do usunięcia, Zamawiający może dokonać warunkowego odbioru każdego zakresu przedmiotu umowy, wstrzymując zapłatę </w:t>
      </w:r>
      <w:r w:rsidRPr="00E84D02">
        <w:rPr>
          <w:rFonts w:ascii="Bookman Old Style" w:hAnsi="Bookman Old Style" w:cs="Bookman Old Style"/>
          <w:sz w:val="20"/>
          <w:szCs w:val="20"/>
        </w:rPr>
        <w:lastRenderedPageBreak/>
        <w:t>20</w:t>
      </w:r>
      <w:r w:rsidR="00536DA6" w:rsidRPr="00E84D02">
        <w:rPr>
          <w:rFonts w:ascii="Bookman Old Style" w:hAnsi="Bookman Old Style" w:cs="Bookman Old Style"/>
          <w:sz w:val="20"/>
          <w:szCs w:val="20"/>
        </w:rPr>
        <w:t> </w:t>
      </w:r>
      <w:r w:rsidRPr="00E84D02">
        <w:rPr>
          <w:rFonts w:ascii="Bookman Old Style" w:hAnsi="Bookman Old Style" w:cs="Bookman Old Style"/>
          <w:sz w:val="20"/>
          <w:szCs w:val="20"/>
        </w:rPr>
        <w:t>%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wady nie nadają się do usunięcia, ale nie uniemożliwiają wykorzystanie przedmiotu umowy zgodnie z przeznaczeniem, Zamawiający może złożyć oświadczenie o obniżeniu wynagrodzenia i odebrać przedmiot umowy. Obniżone wynagrodzenie powinno pozostawać w takiej proporcji do wynagrodzenia wynikającego z niniejszej umowy, w jakiej wartość przedmiotu umowy z wadą pozostaje do wartości przedmiotu umowy bez wad.</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wady nie nadają się do usunięcia i uniemożliwiają wykorzystanie zakresu prac zgodnie z</w:t>
      </w:r>
      <w:r w:rsidR="00304366" w:rsidRPr="00E84D02">
        <w:rPr>
          <w:rFonts w:ascii="Bookman Old Style" w:hAnsi="Bookman Old Style" w:cs="Bookman Old Style"/>
          <w:sz w:val="20"/>
          <w:szCs w:val="20"/>
        </w:rPr>
        <w:t> </w:t>
      </w:r>
      <w:r w:rsidRPr="00E84D02">
        <w:rPr>
          <w:rFonts w:ascii="Bookman Old Style" w:hAnsi="Bookman Old Style" w:cs="Bookman Old Style"/>
          <w:sz w:val="20"/>
          <w:szCs w:val="20"/>
        </w:rPr>
        <w:t>przeznaczeniem Zamawiający może odstąpić od umowy. Odstąpienie od umowy w tym przypadku może nastąpić w terminie do 90 dni od dnia stwierdzenia przez Zamawiającego wad.</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Wraz z wykonaną dokumentacją Wykonawca przekaże Zamawiającemu spis opracowań będących przedmiotem odbioru wraz z oświadczeniem o jej zgodności z umową, obowiązującymi normami i przepisami oraz kompletności z punktu widzenia celu, któremu ma służyć, tj. uzyskania decyzji administracyjnych umożliwiających realizację robót, ogłoszenie i rozstrzygnięcie procedury przetargowej i wykonania na jego podstawie obiektu budowlanego. Wykonawca zobowiązuje się przekazać Zamawiającemu tylko taki przedmiot umowy, który został wykonany zgodnie z umową, powszechnie obowiązującymi przepisami prawa oraz zasadami aktualnej wiedzy technicznej - obowiązującymi na dzień przekazania przedmiotu umowy.</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Przy odbiorze przedmiotu umowy Zamawiający nie jest obowiązany dokonywać sprawdzenia jakości </w:t>
      </w:r>
      <w:r w:rsidR="004D772A" w:rsidRPr="00E84D02">
        <w:rPr>
          <w:rFonts w:ascii="Bookman Old Style" w:hAnsi="Bookman Old Style" w:cs="Bookman Old Style"/>
          <w:sz w:val="20"/>
          <w:szCs w:val="20"/>
        </w:rPr>
        <w:t xml:space="preserve">oraz merytorycznej weryfikacji </w:t>
      </w:r>
      <w:r w:rsidRPr="00E84D02">
        <w:rPr>
          <w:rFonts w:ascii="Bookman Old Style" w:hAnsi="Bookman Old Style" w:cs="Bookman Old Style"/>
          <w:sz w:val="20"/>
          <w:szCs w:val="20"/>
        </w:rPr>
        <w:t>przekazanej dokumentacji projektowej.</w:t>
      </w:r>
    </w:p>
    <w:p w:rsidR="002D4713" w:rsidRPr="00E84D02" w:rsidRDefault="002D4713" w:rsidP="004F14A3">
      <w:pPr>
        <w:numPr>
          <w:ilvl w:val="0"/>
          <w:numId w:val="2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322282" w:rsidRPr="00E84D02" w:rsidRDefault="00322282" w:rsidP="00322282">
      <w:pPr>
        <w:autoSpaceDE w:val="0"/>
        <w:autoSpaceDN w:val="0"/>
        <w:adjustRightInd w:val="0"/>
        <w:spacing w:after="0" w:line="240" w:lineRule="auto"/>
        <w:jc w:val="both"/>
        <w:rPr>
          <w:rFonts w:ascii="Bookman Old Style" w:hAnsi="Bookman Old Style" w:cs="Bookman Old Style"/>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3D7628">
        <w:rPr>
          <w:rFonts w:ascii="Bookman Old Style" w:hAnsi="Bookman Old Style" w:cs="Bookman Old Style"/>
          <w:b/>
          <w:bCs/>
          <w:sz w:val="20"/>
          <w:szCs w:val="20"/>
        </w:rPr>
        <w:t>6</w:t>
      </w:r>
    </w:p>
    <w:p w:rsidR="00DB49EC" w:rsidRPr="00E84D02" w:rsidRDefault="00DB49EC"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2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zobowiązuje się wykonać przedmiot zamówienia kompleksowo siłami własnymi, zgodnie ze specyfikacją istotnych warunków zamówienia oraz obowiązującymi przepisami. *)</w:t>
      </w:r>
    </w:p>
    <w:p w:rsidR="002D4713" w:rsidRPr="00E84D02" w:rsidRDefault="002D4713" w:rsidP="00582FE9">
      <w:pPr>
        <w:autoSpaceDE w:val="0"/>
        <w:autoSpaceDN w:val="0"/>
        <w:adjustRightInd w:val="0"/>
        <w:spacing w:after="0" w:line="240" w:lineRule="auto"/>
        <w:ind w:left="426"/>
        <w:rPr>
          <w:rFonts w:ascii="Bookman Old Style" w:hAnsi="Bookman Old Style" w:cs="Bookman Old Style"/>
          <w:i/>
          <w:sz w:val="18"/>
          <w:szCs w:val="18"/>
        </w:rPr>
      </w:pPr>
      <w:r w:rsidRPr="00E84D02">
        <w:rPr>
          <w:rFonts w:ascii="Bookman Old Style" w:hAnsi="Bookman Old Style" w:cs="Bookman Old Style"/>
          <w:i/>
          <w:sz w:val="18"/>
          <w:szCs w:val="18"/>
        </w:rPr>
        <w:t xml:space="preserve">(* ust. 1 alternatywnie - w przypadku nie wykazania w ofercie wykonania przedsięwzięcia przy </w:t>
      </w:r>
      <w:r w:rsidR="00582FE9" w:rsidRPr="00E84D02">
        <w:rPr>
          <w:rFonts w:ascii="Bookman Old Style" w:hAnsi="Bookman Old Style" w:cs="Bookman Old Style"/>
          <w:i/>
          <w:sz w:val="18"/>
          <w:szCs w:val="18"/>
        </w:rPr>
        <w:tab/>
      </w:r>
      <w:r w:rsidRPr="00E84D02">
        <w:rPr>
          <w:rFonts w:ascii="Bookman Old Style" w:hAnsi="Bookman Old Style" w:cs="Bookman Old Style"/>
          <w:i/>
          <w:sz w:val="18"/>
          <w:szCs w:val="18"/>
        </w:rPr>
        <w:t>udziale podwykonawców)</w:t>
      </w:r>
    </w:p>
    <w:p w:rsidR="000E0DD5" w:rsidRPr="00E84D02" w:rsidRDefault="000E0DD5" w:rsidP="000E0DD5">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lub</w:t>
      </w:r>
    </w:p>
    <w:p w:rsidR="002D4713" w:rsidRPr="00E84D02" w:rsidRDefault="002D4713" w:rsidP="00E15DA0">
      <w:pPr>
        <w:numPr>
          <w:ilvl w:val="0"/>
          <w:numId w:val="39"/>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zobowiązuje się wykonać przedmiot zamówienia przy użyciu sił własnych oraz podwykonawców. Wykonawca oświadcza, że w trakcie realizacji przedmiotu zamówienia korzystał będzie w następujący sposób z podwykonawstwa:</w:t>
      </w:r>
    </w:p>
    <w:p w:rsidR="002D4713" w:rsidRPr="00E84D02" w:rsidRDefault="002D4713" w:rsidP="004F14A3">
      <w:pPr>
        <w:numPr>
          <w:ilvl w:val="1"/>
          <w:numId w:val="7"/>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podwykonawca, na którego zasoby Wykonawca powołał się w ofercie na zasadach określonych w art. 22a ust. 1 ustawy </w:t>
      </w:r>
      <w:proofErr w:type="spellStart"/>
      <w:r w:rsidRPr="00E84D02">
        <w:rPr>
          <w:rFonts w:ascii="Bookman Old Style" w:hAnsi="Bookman Old Style" w:cs="Bookman Old Style"/>
          <w:sz w:val="20"/>
          <w:szCs w:val="20"/>
        </w:rPr>
        <w:t>Pzp</w:t>
      </w:r>
      <w:proofErr w:type="spellEnd"/>
      <w:r w:rsidRPr="00E84D02">
        <w:rPr>
          <w:rFonts w:ascii="Bookman Old Style" w:hAnsi="Bookman Old Style" w:cs="Bookman Old Style"/>
          <w:sz w:val="20"/>
          <w:szCs w:val="20"/>
        </w:rPr>
        <w:t xml:space="preserve">, w celu wykazania spełniania warunków udziału w postępowaniu, </w:t>
      </w:r>
      <w:r w:rsidRPr="00E84D02">
        <w:rPr>
          <w:rFonts w:ascii="Bookman Old Style" w:hAnsi="Bookman Old Style" w:cs="Bookman Old Style"/>
          <w:sz w:val="20"/>
          <w:szCs w:val="20"/>
        </w:rPr>
        <w:br/>
      </w:r>
    </w:p>
    <w:p w:rsidR="002D4713" w:rsidRPr="00E84D02"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E84D02">
        <w:rPr>
          <w:rFonts w:ascii="Bookman Old Style" w:hAnsi="Bookman Old Style" w:cs="Bookman Old Style"/>
          <w:sz w:val="20"/>
          <w:szCs w:val="20"/>
        </w:rPr>
        <w:t>a) ...</w:t>
      </w:r>
      <w:r w:rsidR="00517E94"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E84D02">
        <w:rPr>
          <w:rFonts w:ascii="Bookman Old Style" w:hAnsi="Bookman Old Style" w:cs="Bookman Old Style"/>
          <w:sz w:val="16"/>
          <w:szCs w:val="16"/>
        </w:rPr>
        <w:t>(nazwa i adres podwykonawcy</w:t>
      </w:r>
      <w:r w:rsidR="00517E94" w:rsidRPr="00E84D02">
        <w:rPr>
          <w:rFonts w:ascii="Bookman Old Style" w:hAnsi="Bookman Old Style" w:cs="Bookman Old Style"/>
          <w:sz w:val="16"/>
          <w:szCs w:val="16"/>
        </w:rPr>
        <w:t xml:space="preserve"> oraz część zamówienia</w:t>
      </w:r>
      <w:r w:rsidRPr="00E84D02">
        <w:rPr>
          <w:rFonts w:ascii="Bookman Old Style" w:hAnsi="Bookman Old Style" w:cs="Bookman Old Style"/>
          <w:sz w:val="16"/>
          <w:szCs w:val="16"/>
        </w:rPr>
        <w:t>)</w:t>
      </w:r>
    </w:p>
    <w:p w:rsidR="002D4713" w:rsidRPr="00E84D02"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E84D02">
        <w:rPr>
          <w:rFonts w:ascii="Bookman Old Style" w:hAnsi="Bookman Old Style" w:cs="Bookman Old Style"/>
          <w:sz w:val="20"/>
          <w:szCs w:val="20"/>
        </w:rPr>
        <w:t>b) .................................. …………………………………….</w:t>
      </w:r>
    </w:p>
    <w:p w:rsidR="002D4713" w:rsidRPr="00E84D02"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E84D02">
        <w:rPr>
          <w:rFonts w:ascii="Bookman Old Style" w:hAnsi="Bookman Old Style" w:cs="Bookman Old Style"/>
          <w:sz w:val="16"/>
          <w:szCs w:val="16"/>
        </w:rPr>
        <w:t>(nazwa i adres podwykonawcy</w:t>
      </w:r>
      <w:r w:rsidR="00517E94" w:rsidRPr="00E84D02">
        <w:rPr>
          <w:rFonts w:ascii="Bookman Old Style" w:hAnsi="Bookman Old Style" w:cs="Bookman Old Style"/>
          <w:sz w:val="16"/>
          <w:szCs w:val="16"/>
        </w:rPr>
        <w:t xml:space="preserve"> oraz część zamówienia</w:t>
      </w:r>
      <w:r w:rsidRPr="00E84D02">
        <w:rPr>
          <w:rFonts w:ascii="Bookman Old Style" w:hAnsi="Bookman Old Style" w:cs="Bookman Old Style"/>
          <w:sz w:val="16"/>
          <w:szCs w:val="16"/>
        </w:rPr>
        <w:t>)</w:t>
      </w:r>
    </w:p>
    <w:p w:rsidR="00582FE9" w:rsidRPr="00E84D02" w:rsidRDefault="00582FE9" w:rsidP="00B82AEE">
      <w:pPr>
        <w:autoSpaceDE w:val="0"/>
        <w:autoSpaceDN w:val="0"/>
        <w:adjustRightInd w:val="0"/>
        <w:spacing w:after="0" w:line="240" w:lineRule="auto"/>
        <w:ind w:left="709" w:firstLine="709"/>
        <w:rPr>
          <w:rFonts w:ascii="Bookman Old Style" w:hAnsi="Bookman Old Style" w:cs="Bookman Old Style"/>
          <w:sz w:val="16"/>
          <w:szCs w:val="16"/>
        </w:rPr>
      </w:pPr>
    </w:p>
    <w:p w:rsidR="002D4713" w:rsidRPr="00E84D02" w:rsidRDefault="002D4713" w:rsidP="004F14A3">
      <w:pPr>
        <w:numPr>
          <w:ilvl w:val="1"/>
          <w:numId w:val="7"/>
        </w:numPr>
        <w:autoSpaceDE w:val="0"/>
        <w:autoSpaceDN w:val="0"/>
        <w:adjustRightInd w:val="0"/>
        <w:spacing w:after="0" w:line="240" w:lineRule="auto"/>
        <w:ind w:left="567" w:hanging="283"/>
        <w:rPr>
          <w:rFonts w:ascii="Bookman Old Style" w:hAnsi="Bookman Old Style" w:cs="Bookman Old Style"/>
          <w:sz w:val="20"/>
          <w:szCs w:val="20"/>
        </w:rPr>
      </w:pPr>
      <w:r w:rsidRPr="00E84D02">
        <w:rPr>
          <w:rFonts w:ascii="Bookman Old Style" w:hAnsi="Bookman Old Style" w:cs="Bookman Old Style"/>
          <w:sz w:val="20"/>
          <w:szCs w:val="20"/>
        </w:rPr>
        <w:t>zamierza zlecić podwykonawc</w:t>
      </w:r>
      <w:r w:rsidR="008A30E8" w:rsidRPr="00E84D02">
        <w:rPr>
          <w:rFonts w:ascii="Bookman Old Style" w:hAnsi="Bookman Old Style" w:cs="Bookman Old Style"/>
          <w:sz w:val="20"/>
          <w:szCs w:val="20"/>
        </w:rPr>
        <w:t>om</w:t>
      </w:r>
      <w:r w:rsidRPr="00E84D02">
        <w:rPr>
          <w:rFonts w:ascii="Bookman Old Style" w:hAnsi="Bookman Old Style" w:cs="Bookman Old Style"/>
          <w:sz w:val="20"/>
          <w:szCs w:val="20"/>
        </w:rPr>
        <w:t xml:space="preserve"> następujące części zamówienia:</w:t>
      </w:r>
    </w:p>
    <w:p w:rsidR="002D4713" w:rsidRPr="00E84D02"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E84D02">
        <w:rPr>
          <w:rFonts w:ascii="Bookman Old Style" w:hAnsi="Bookman Old Style" w:cs="Bookman Old Style"/>
          <w:sz w:val="20"/>
          <w:szCs w:val="20"/>
        </w:rPr>
        <w:t>a) .................................. …………………………………….</w:t>
      </w:r>
    </w:p>
    <w:p w:rsidR="002D4713" w:rsidRPr="00E84D02" w:rsidRDefault="002D4713" w:rsidP="00B82AEE">
      <w:pPr>
        <w:autoSpaceDE w:val="0"/>
        <w:autoSpaceDN w:val="0"/>
        <w:adjustRightInd w:val="0"/>
        <w:spacing w:after="0" w:line="240" w:lineRule="auto"/>
        <w:ind w:left="1004"/>
        <w:rPr>
          <w:rFonts w:ascii="Bookman Old Style" w:hAnsi="Bookman Old Style" w:cs="Bookman Old Style"/>
          <w:sz w:val="16"/>
          <w:szCs w:val="16"/>
        </w:rPr>
      </w:pPr>
      <w:r w:rsidRPr="00E84D02">
        <w:rPr>
          <w:rFonts w:ascii="Bookman Old Style" w:hAnsi="Bookman Old Style" w:cs="Bookman Old Style"/>
          <w:sz w:val="20"/>
          <w:szCs w:val="20"/>
        </w:rPr>
        <w:tab/>
      </w:r>
      <w:r w:rsidRPr="00E84D02">
        <w:rPr>
          <w:rFonts w:ascii="Bookman Old Style" w:hAnsi="Bookman Old Style" w:cs="Bookman Old Style"/>
          <w:sz w:val="16"/>
          <w:szCs w:val="16"/>
        </w:rPr>
        <w:t>(nazwa i adres podwykonawcy</w:t>
      </w:r>
      <w:r w:rsidR="00517E94" w:rsidRPr="00E84D02">
        <w:rPr>
          <w:rFonts w:ascii="Bookman Old Style" w:hAnsi="Bookman Old Style" w:cs="Bookman Old Style"/>
          <w:sz w:val="16"/>
          <w:szCs w:val="16"/>
        </w:rPr>
        <w:t xml:space="preserve"> oraz część zamówienia</w:t>
      </w:r>
      <w:r w:rsidRPr="00E84D02">
        <w:rPr>
          <w:rFonts w:ascii="Bookman Old Style" w:hAnsi="Bookman Old Style" w:cs="Bookman Old Style"/>
          <w:sz w:val="16"/>
          <w:szCs w:val="16"/>
        </w:rPr>
        <w:t>)</w:t>
      </w:r>
    </w:p>
    <w:p w:rsidR="002D4713" w:rsidRPr="00E84D02"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E84D02">
        <w:rPr>
          <w:rFonts w:ascii="Bookman Old Style" w:hAnsi="Bookman Old Style" w:cs="Bookman Old Style"/>
          <w:sz w:val="20"/>
          <w:szCs w:val="20"/>
        </w:rPr>
        <w:t>b) .................................. …………………………………….*)</w:t>
      </w:r>
    </w:p>
    <w:p w:rsidR="002D4713" w:rsidRPr="00E84D02" w:rsidRDefault="002D4713" w:rsidP="00B82AEE">
      <w:pPr>
        <w:autoSpaceDE w:val="0"/>
        <w:autoSpaceDN w:val="0"/>
        <w:adjustRightInd w:val="0"/>
        <w:spacing w:after="0" w:line="240" w:lineRule="auto"/>
        <w:ind w:left="1004" w:firstLine="414"/>
        <w:rPr>
          <w:rFonts w:ascii="Bookman Old Style" w:hAnsi="Bookman Old Style" w:cs="Bookman Old Style"/>
          <w:sz w:val="16"/>
          <w:szCs w:val="16"/>
        </w:rPr>
      </w:pPr>
      <w:r w:rsidRPr="00E84D02">
        <w:rPr>
          <w:rFonts w:ascii="Bookman Old Style" w:hAnsi="Bookman Old Style" w:cs="Bookman Old Style"/>
          <w:sz w:val="16"/>
          <w:szCs w:val="16"/>
        </w:rPr>
        <w:t>(nazwa i adres podwykonawcy</w:t>
      </w:r>
      <w:r w:rsidR="00517E94" w:rsidRPr="00E84D02">
        <w:rPr>
          <w:rFonts w:ascii="Bookman Old Style" w:hAnsi="Bookman Old Style" w:cs="Bookman Old Style"/>
          <w:sz w:val="16"/>
          <w:szCs w:val="16"/>
        </w:rPr>
        <w:t xml:space="preserve"> oraz część zamówienia</w:t>
      </w:r>
      <w:r w:rsidRPr="00E84D02">
        <w:rPr>
          <w:rFonts w:ascii="Bookman Old Style" w:hAnsi="Bookman Old Style" w:cs="Bookman Old Style"/>
          <w:sz w:val="16"/>
          <w:szCs w:val="16"/>
        </w:rPr>
        <w:t>)</w:t>
      </w:r>
    </w:p>
    <w:p w:rsidR="00582FE9" w:rsidRPr="00E84D02" w:rsidRDefault="00582FE9" w:rsidP="00582FE9">
      <w:pPr>
        <w:autoSpaceDE w:val="0"/>
        <w:autoSpaceDN w:val="0"/>
        <w:adjustRightInd w:val="0"/>
        <w:spacing w:after="0" w:line="240" w:lineRule="auto"/>
        <w:ind w:left="567"/>
        <w:rPr>
          <w:rFonts w:ascii="Bookman Old Style" w:hAnsi="Bookman Old Style" w:cs="Bookman Old Style"/>
          <w:sz w:val="18"/>
          <w:szCs w:val="18"/>
        </w:rPr>
      </w:pPr>
    </w:p>
    <w:p w:rsidR="002D4713" w:rsidRPr="00E84D02" w:rsidRDefault="002D4713" w:rsidP="00582FE9">
      <w:pPr>
        <w:autoSpaceDE w:val="0"/>
        <w:autoSpaceDN w:val="0"/>
        <w:adjustRightInd w:val="0"/>
        <w:spacing w:after="0" w:line="240" w:lineRule="auto"/>
        <w:ind w:left="567"/>
        <w:rPr>
          <w:rFonts w:ascii="Bookman Old Style" w:hAnsi="Bookman Old Style" w:cs="Bookman Old Style"/>
          <w:i/>
          <w:sz w:val="18"/>
          <w:szCs w:val="18"/>
        </w:rPr>
      </w:pPr>
      <w:r w:rsidRPr="00E84D02">
        <w:rPr>
          <w:rFonts w:ascii="Bookman Old Style" w:hAnsi="Bookman Old Style" w:cs="Bookman Old Style"/>
          <w:i/>
          <w:sz w:val="18"/>
          <w:szCs w:val="18"/>
        </w:rPr>
        <w:t>(*ust. 1 alternatywnie - w przypadku wykonania przedsięwzięcia przy udziale podwykonawców)</w:t>
      </w:r>
    </w:p>
    <w:p w:rsidR="002D4713" w:rsidRPr="00E84D02" w:rsidRDefault="002D4713" w:rsidP="00E15DA0">
      <w:pPr>
        <w:numPr>
          <w:ilvl w:val="0"/>
          <w:numId w:val="39"/>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ponosi pełną odpowiedzialność za właściwe i terminowe wykonanie całego</w:t>
      </w:r>
      <w:r w:rsidR="00E86C28"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przedmiotu umowy, a w przypadku</w:t>
      </w:r>
      <w:r w:rsidR="00FB6116"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gdy w trakcie realizacji  przedmiotu zamówienia korzysta z</w:t>
      </w:r>
      <w:r w:rsidR="00E86C28" w:rsidRPr="00E84D02">
        <w:rPr>
          <w:rFonts w:ascii="Bookman Old Style" w:hAnsi="Bookman Old Style" w:cs="Bookman Old Style"/>
          <w:sz w:val="20"/>
          <w:szCs w:val="20"/>
        </w:rPr>
        <w:t> </w:t>
      </w:r>
      <w:r w:rsidRPr="00E84D02">
        <w:rPr>
          <w:rFonts w:ascii="Bookman Old Style" w:hAnsi="Bookman Old Style" w:cs="Bookman Old Style"/>
          <w:sz w:val="20"/>
          <w:szCs w:val="20"/>
        </w:rPr>
        <w:t>podwykonawstwa ponosi także odpowiedzialność za działania wynikające z umów o</w:t>
      </w:r>
      <w:r w:rsidR="00A117FD" w:rsidRPr="00E84D02">
        <w:rPr>
          <w:rFonts w:ascii="Bookman Old Style" w:hAnsi="Bookman Old Style" w:cs="Bookman Old Style"/>
          <w:sz w:val="20"/>
          <w:szCs w:val="20"/>
        </w:rPr>
        <w:t> </w:t>
      </w:r>
      <w:r w:rsidRPr="00E84D02">
        <w:rPr>
          <w:rFonts w:ascii="Bookman Old Style" w:hAnsi="Bookman Old Style" w:cs="Bookman Old Style"/>
          <w:sz w:val="20"/>
          <w:szCs w:val="20"/>
        </w:rPr>
        <w:t>podwykonawstwo. Wykonawca zapewnia, że  podwykonawcy będą przestrzegać postanowień niniejszej umowy. W przypadku powierzenia wykonania części przedmiotu umowy innym podmiotom, Wykonawca zobowiązuje się do koordynacji opracowań projektowych wykonanych przez te podmioty.</w:t>
      </w:r>
    </w:p>
    <w:p w:rsidR="002D4713" w:rsidRPr="00E84D02" w:rsidRDefault="002D4713" w:rsidP="00E15DA0">
      <w:pPr>
        <w:numPr>
          <w:ilvl w:val="0"/>
          <w:numId w:val="39"/>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lastRenderedPageBreak/>
        <w:t>Przez umowy o podwykonawstwo strony rozumieją umowy w formie pisemnej o charakterze odpłatnym, których przedmiotem są usługi stanowiące część niniejszej umowy, zawarte między Wykonawcą</w:t>
      </w:r>
      <w:r w:rsidR="002D248B"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a co najmniej jednym innym podmiotem (podwykonawcą).</w:t>
      </w:r>
    </w:p>
    <w:p w:rsidR="002D4713" w:rsidRPr="00E84D02" w:rsidRDefault="002D4713" w:rsidP="00E15DA0">
      <w:pPr>
        <w:numPr>
          <w:ilvl w:val="0"/>
          <w:numId w:val="39"/>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zobowiązany jest do poinformowania Zamawiającego o zmianie lub rezygnacji z</w:t>
      </w:r>
      <w:r w:rsidR="00A117FD" w:rsidRPr="00E84D02">
        <w:rPr>
          <w:rFonts w:ascii="Bookman Old Style" w:hAnsi="Bookman Old Style" w:cs="Bookman Old Style"/>
          <w:sz w:val="20"/>
          <w:szCs w:val="20"/>
        </w:rPr>
        <w:t> </w:t>
      </w:r>
      <w:r w:rsidRPr="00E84D02">
        <w:rPr>
          <w:rFonts w:ascii="Bookman Old Style" w:hAnsi="Bookman Old Style" w:cs="Bookman Old Style"/>
          <w:sz w:val="20"/>
          <w:szCs w:val="20"/>
        </w:rPr>
        <w:t>podwykonawcy, bądź powierzeniu podwykonawcy innej części zamówienia, a także o</w:t>
      </w:r>
      <w:r w:rsidR="00B80F66" w:rsidRPr="00E84D02">
        <w:rPr>
          <w:rFonts w:ascii="Bookman Old Style" w:hAnsi="Bookman Old Style" w:cs="Bookman Old Style"/>
          <w:sz w:val="20"/>
          <w:szCs w:val="20"/>
        </w:rPr>
        <w:t> </w:t>
      </w:r>
      <w:r w:rsidRPr="00E84D02">
        <w:rPr>
          <w:rFonts w:ascii="Bookman Old Style" w:hAnsi="Bookman Old Style" w:cs="Bookman Old Style"/>
          <w:sz w:val="20"/>
          <w:szCs w:val="20"/>
        </w:rPr>
        <w:t>wykonaniu zamówienia przy pomocy podwykonawców, pomimo nie wskazania w</w:t>
      </w:r>
      <w:r w:rsidR="00B80F66"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postępowaniu żadnej części zamówienia przeznaczonej do wykonania w ramach podwykonawstwa. Ewentualna zmiana lub rezygnacja z podwykonawcy bądź powierzenie wykonania części zamówienia podwykonawcy wymaga zgody Zamawiającego wyrażonej na piśmie pod rygorem nieważności takiej zmiany.    </w:t>
      </w:r>
    </w:p>
    <w:p w:rsidR="002D4713" w:rsidRPr="00E84D02" w:rsidRDefault="002D4713" w:rsidP="00E15DA0">
      <w:pPr>
        <w:numPr>
          <w:ilvl w:val="0"/>
          <w:numId w:val="39"/>
        </w:numPr>
        <w:tabs>
          <w:tab w:val="left" w:pos="284"/>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przypadku zmiany lub rezygnacji z podwykonawcy, na którego zasoby Wykonawca powoływał się w trakcie postępowania o udzielenie zamówienia na zasadach określonych w art. 22a ust. 1 ustawy </w:t>
      </w:r>
      <w:proofErr w:type="spellStart"/>
      <w:r w:rsidRPr="00E84D02">
        <w:rPr>
          <w:rFonts w:ascii="Bookman Old Style" w:hAnsi="Bookman Old Style" w:cs="Bookman Old Style"/>
          <w:sz w:val="20"/>
          <w:szCs w:val="20"/>
        </w:rPr>
        <w:t>Pzp</w:t>
      </w:r>
      <w:proofErr w:type="spellEnd"/>
      <w:r w:rsidRPr="00E84D02">
        <w:rPr>
          <w:rFonts w:ascii="Bookman Old Style" w:hAnsi="Bookman Old Style" w:cs="Bookman Old Style"/>
          <w:sz w:val="20"/>
          <w:szCs w:val="20"/>
        </w:rPr>
        <w:t>, Wykonawca przed dokonaniem zmiany lub rezygnacji z ww. podwykonawcy zobowiązany jest do wykazania Zamawiającemu, iż proponowany inny podwykonawca lub Wykonawca samodzielnie spełnienia warunki określone w art. 22 ust. 1 ustawy Prawo zamówień publicznych w stopniu nie mniejszym niż wymagane w trakcie postępowania o udzielenie zamówienia.</w:t>
      </w:r>
    </w:p>
    <w:p w:rsidR="002D4713" w:rsidRPr="00E84D02" w:rsidRDefault="002D4713" w:rsidP="003A203A">
      <w:pPr>
        <w:tabs>
          <w:tab w:val="left" w:pos="284"/>
        </w:tabs>
        <w:autoSpaceDE w:val="0"/>
        <w:autoSpaceDN w:val="0"/>
        <w:adjustRightInd w:val="0"/>
        <w:spacing w:after="0" w:line="240" w:lineRule="auto"/>
        <w:ind w:left="360"/>
        <w:jc w:val="both"/>
        <w:rPr>
          <w:rFonts w:ascii="Bookman Old Style" w:hAnsi="Bookman Old Style" w:cs="Bookman Old Style"/>
          <w:i/>
          <w:sz w:val="18"/>
          <w:szCs w:val="18"/>
        </w:rPr>
      </w:pPr>
      <w:r w:rsidRPr="00E84D02">
        <w:rPr>
          <w:rFonts w:ascii="Bookman Old Style" w:hAnsi="Bookman Old Style" w:cs="Bookman Old Style"/>
          <w:i/>
          <w:sz w:val="18"/>
          <w:szCs w:val="18"/>
        </w:rPr>
        <w:t>(</w:t>
      </w:r>
      <w:r w:rsidRPr="00E84D02">
        <w:rPr>
          <w:rFonts w:ascii="Bookman Old Style" w:hAnsi="Bookman Old Style" w:cs="Bookman Old Style"/>
          <w:i/>
          <w:sz w:val="18"/>
          <w:szCs w:val="18"/>
          <w:vertAlign w:val="superscript"/>
        </w:rPr>
        <w:t xml:space="preserve">x </w:t>
      </w:r>
      <w:r w:rsidRPr="00E84D02">
        <w:rPr>
          <w:rFonts w:ascii="Bookman Old Style" w:hAnsi="Bookman Old Style" w:cs="Bookman Old Style"/>
          <w:i/>
          <w:sz w:val="18"/>
          <w:szCs w:val="18"/>
        </w:rPr>
        <w:t>ust.</w:t>
      </w:r>
      <w:r w:rsidR="00B752C8" w:rsidRPr="00E84D02">
        <w:rPr>
          <w:rFonts w:ascii="Bookman Old Style" w:hAnsi="Bookman Old Style" w:cs="Bookman Old Style"/>
          <w:i/>
          <w:sz w:val="18"/>
          <w:szCs w:val="18"/>
        </w:rPr>
        <w:t xml:space="preserve"> </w:t>
      </w:r>
      <w:r w:rsidRPr="00E84D02">
        <w:rPr>
          <w:rFonts w:ascii="Bookman Old Style" w:hAnsi="Bookman Old Style" w:cs="Bookman Old Style"/>
          <w:i/>
          <w:sz w:val="18"/>
          <w:szCs w:val="18"/>
        </w:rPr>
        <w:t xml:space="preserve">5 w przypadku podwykonawcy, na którego zasoby Wykonawca powołał się w ofercie na zasadach określonych w art. 22a ust. 1 ustawy </w:t>
      </w:r>
      <w:proofErr w:type="spellStart"/>
      <w:r w:rsidRPr="00E84D02">
        <w:rPr>
          <w:rFonts w:ascii="Bookman Old Style" w:hAnsi="Bookman Old Style" w:cs="Bookman Old Style"/>
          <w:i/>
          <w:sz w:val="18"/>
          <w:szCs w:val="18"/>
        </w:rPr>
        <w:t>Pzp</w:t>
      </w:r>
      <w:proofErr w:type="spellEnd"/>
      <w:r w:rsidRPr="00E84D02">
        <w:rPr>
          <w:rFonts w:ascii="Bookman Old Style" w:hAnsi="Bookman Old Style" w:cs="Bookman Old Style"/>
          <w:i/>
          <w:sz w:val="18"/>
          <w:szCs w:val="18"/>
        </w:rPr>
        <w:t>, w celu wykazania spełniania  warunków udziału w</w:t>
      </w:r>
      <w:r w:rsidR="00A117FD" w:rsidRPr="00E84D02">
        <w:rPr>
          <w:rFonts w:ascii="Bookman Old Style" w:hAnsi="Bookman Old Style" w:cs="Bookman Old Style"/>
          <w:i/>
          <w:sz w:val="18"/>
          <w:szCs w:val="18"/>
        </w:rPr>
        <w:t> </w:t>
      </w:r>
      <w:r w:rsidRPr="00E84D02">
        <w:rPr>
          <w:rFonts w:ascii="Bookman Old Style" w:hAnsi="Bookman Old Style" w:cs="Bookman Old Style"/>
          <w:i/>
          <w:sz w:val="18"/>
          <w:szCs w:val="18"/>
        </w:rPr>
        <w:t>postępowaniu, o których mowa w art. 22 ust. 1 ustawy)</w:t>
      </w:r>
    </w:p>
    <w:p w:rsidR="004B7D84" w:rsidRDefault="004B7D84"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342E0F">
        <w:rPr>
          <w:rFonts w:ascii="Bookman Old Style" w:hAnsi="Bookman Old Style" w:cs="Bookman Old Style"/>
          <w:b/>
          <w:bCs/>
          <w:sz w:val="20"/>
          <w:szCs w:val="20"/>
        </w:rPr>
        <w:t>7</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postanawiają, że obowiązującą je formą wynagrodzenia za wykonanie całego przedmiotu umowy, jest wynagrodzenie ryczałtowe.</w:t>
      </w:r>
    </w:p>
    <w:p w:rsidR="00F24272" w:rsidRPr="00E84D02" w:rsidRDefault="002D4713" w:rsidP="00E15DA0">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Łączna kwota wynagrodzenia ryczałtowego Wykonawcy wynosi ………………………….. zł brutto, słownie: ………………………………………………</w:t>
      </w:r>
      <w:r w:rsidR="00591103" w:rsidRPr="00E84D02">
        <w:rPr>
          <w:rFonts w:ascii="Bookman Old Style" w:hAnsi="Bookman Old Style" w:cs="Bookman Old Style"/>
          <w:sz w:val="20"/>
          <w:szCs w:val="20"/>
        </w:rPr>
        <w:t>……………………………………………………</w:t>
      </w:r>
      <w:r w:rsidR="006C3DB3" w:rsidRPr="00E84D02">
        <w:rPr>
          <w:rFonts w:ascii="Bookman Old Style" w:hAnsi="Bookman Old Style" w:cs="Bookman Old Style"/>
          <w:sz w:val="20"/>
          <w:szCs w:val="20"/>
        </w:rPr>
        <w:t>, w tym</w:t>
      </w:r>
      <w:r w:rsidR="00F24272" w:rsidRPr="00E84D02">
        <w:rPr>
          <w:rFonts w:ascii="Bookman Old Style" w:hAnsi="Bookman Old Style" w:cs="Bookman Old Style"/>
          <w:sz w:val="20"/>
          <w:szCs w:val="20"/>
        </w:rPr>
        <w:t>:</w:t>
      </w:r>
      <w:r w:rsidR="006C3DB3" w:rsidRPr="00E84D02">
        <w:rPr>
          <w:rFonts w:ascii="Bookman Old Style" w:hAnsi="Bookman Old Style" w:cs="Bookman Old Style"/>
          <w:sz w:val="20"/>
          <w:szCs w:val="20"/>
        </w:rPr>
        <w:t xml:space="preserve"> </w:t>
      </w:r>
      <w:r w:rsidR="00F24272" w:rsidRPr="00E84D02">
        <w:rPr>
          <w:rFonts w:ascii="Bookman Old Style" w:hAnsi="Bookman Old Style" w:cs="Bookman Old Style"/>
          <w:sz w:val="20"/>
          <w:szCs w:val="20"/>
        </w:rPr>
        <w:t xml:space="preserve">a) </w:t>
      </w:r>
      <w:r w:rsidR="006C3DB3" w:rsidRPr="00E84D02">
        <w:rPr>
          <w:rFonts w:ascii="Bookman Old Style" w:hAnsi="Bookman Old Style" w:cs="Bookman Old Style"/>
          <w:sz w:val="20"/>
          <w:szCs w:val="20"/>
        </w:rPr>
        <w:t xml:space="preserve">kwota w wysokości ……………..…, słownie ………………………. stanowi wynagrodzenie za opracowanie </w:t>
      </w:r>
      <w:r w:rsidR="003169FD">
        <w:rPr>
          <w:rFonts w:ascii="Bookman Old Style" w:hAnsi="Bookman Old Style" w:cs="Bookman Old Style"/>
          <w:sz w:val="20"/>
          <w:szCs w:val="20"/>
        </w:rPr>
        <w:t>koncepcji technicznej</w:t>
      </w:r>
      <w:r w:rsidR="00F24272" w:rsidRPr="00E84D02">
        <w:rPr>
          <w:rFonts w:ascii="Bookman Old Style" w:hAnsi="Bookman Old Style" w:cs="Bookman Old Style"/>
          <w:sz w:val="20"/>
          <w:szCs w:val="20"/>
        </w:rPr>
        <w:t>,</w:t>
      </w:r>
    </w:p>
    <w:p w:rsidR="00F24272" w:rsidRPr="00E84D02" w:rsidRDefault="00F24272" w:rsidP="00F24272">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b) kwota w wysokości ……………..…, słownie ………………………. stanowi wynagrodzenie za opracowanie raportu o oddziaływaniu przedsięwzięcia na środowisko.</w:t>
      </w:r>
    </w:p>
    <w:p w:rsidR="002D4713" w:rsidRPr="00E84D02" w:rsidRDefault="002D4713" w:rsidP="00F24272">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Tabela z kosztami poszczególnych opracowań projektowych stanowi załącznik do niniejszej umowy.</w:t>
      </w:r>
    </w:p>
    <w:p w:rsidR="00F61A2C" w:rsidRPr="00E84D02" w:rsidRDefault="00F61A2C" w:rsidP="00E15DA0">
      <w:pPr>
        <w:numPr>
          <w:ilvl w:val="0"/>
          <w:numId w:val="22"/>
        </w:numPr>
        <w:tabs>
          <w:tab w:val="left" w:pos="0"/>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braku konieczności opracowania raportu o oddziaływaniu przedsięwzięcia na środowisko, kwota o której mowa w ust. 2 zostanie pomniejszona o cenę jego opracowania</w:t>
      </w:r>
      <w:r w:rsidRPr="00E84D02">
        <w:rPr>
          <w:rFonts w:ascii="Bookman Old Style" w:hAnsi="Bookman Old Style" w:cs="Bookman Old Style"/>
          <w:sz w:val="20"/>
          <w:szCs w:val="20"/>
        </w:rPr>
        <w:br/>
        <w:t>w kwocie ………… zł brutto,</w:t>
      </w:r>
      <w:r w:rsidR="00884C0F"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a wynagrodzenie ryczałtowe Wykonawcy wynosiło będzie wówczas kwotę: ……………… zł brutto, słownie: …………………… .</w:t>
      </w:r>
    </w:p>
    <w:p w:rsidR="002D4713" w:rsidRPr="00E84D02" w:rsidRDefault="002D4713" w:rsidP="00E15DA0">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Wynagrodzenie, o którym mowa w ust. 2, zawiera wszelkie koszty związane z wypełnieniem wymogów zawartych w specyfikacji istotnych warunków zamówienia oraz ofercie Wykonawcy, a także inne niezbędne koszty wymagane dla kompleksowej realizacji przedmiotu umowy, w</w:t>
      </w:r>
      <w:r w:rsidR="00A117FD" w:rsidRPr="00E84D02">
        <w:rPr>
          <w:rFonts w:ascii="Bookman Old Style" w:hAnsi="Bookman Old Style" w:cs="Bookman Old Style"/>
          <w:sz w:val="20"/>
          <w:szCs w:val="20"/>
        </w:rPr>
        <w:t> </w:t>
      </w:r>
      <w:r w:rsidRPr="00E84D02">
        <w:rPr>
          <w:rFonts w:ascii="Bookman Old Style" w:hAnsi="Bookman Old Style" w:cs="Bookman Old Style"/>
          <w:sz w:val="20"/>
          <w:szCs w:val="20"/>
        </w:rPr>
        <w:t>tym dodatkowe opracowania związane z wymaganiami jednostek opiniujących i</w:t>
      </w:r>
      <w:r w:rsidR="00A117FD" w:rsidRPr="00E84D02">
        <w:rPr>
          <w:rFonts w:ascii="Bookman Old Style" w:hAnsi="Bookman Old Style" w:cs="Bookman Old Style"/>
          <w:sz w:val="20"/>
          <w:szCs w:val="20"/>
        </w:rPr>
        <w:t> </w:t>
      </w:r>
      <w:r w:rsidRPr="00E84D02">
        <w:rPr>
          <w:rFonts w:ascii="Bookman Old Style" w:hAnsi="Bookman Old Style" w:cs="Bookman Old Style"/>
          <w:sz w:val="20"/>
          <w:szCs w:val="20"/>
        </w:rPr>
        <w:t>uzgadniających oraz majątkowe prawa autorskie do przedmiotu umowy w zakresie określonym w § 1</w:t>
      </w:r>
      <w:r w:rsidR="003464BA" w:rsidRPr="00E84D02">
        <w:rPr>
          <w:rFonts w:ascii="Bookman Old Style" w:hAnsi="Bookman Old Style" w:cs="Bookman Old Style"/>
          <w:sz w:val="20"/>
          <w:szCs w:val="20"/>
        </w:rPr>
        <w:t>8</w:t>
      </w:r>
      <w:r w:rsidRPr="00E84D02">
        <w:rPr>
          <w:rFonts w:ascii="Bookman Old Style" w:hAnsi="Bookman Old Style" w:cs="Bookman Old Style"/>
          <w:sz w:val="20"/>
          <w:szCs w:val="20"/>
        </w:rPr>
        <w:t xml:space="preserve"> oraz z tytułu praw zależnych</w:t>
      </w:r>
      <w:r w:rsidR="00450AD2"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a także z tytułu niewykonywania autorskich</w:t>
      </w:r>
      <w:r w:rsidR="00450AD2"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praw osobistych i z tytułu przeniesienia prawa własności egzemplarzy dokumentacji projektowej, z wyłączeniem sprawowania nadzoru autorskiego, </w:t>
      </w:r>
      <w:r w:rsidR="004924D7" w:rsidRPr="00E84D02">
        <w:rPr>
          <w:rFonts w:ascii="Bookman Old Style" w:hAnsi="Bookman Old Style" w:cs="Bookman Old Style"/>
          <w:sz w:val="20"/>
          <w:szCs w:val="20"/>
        </w:rPr>
        <w:t>na który, w przypadku realizacji inwestycji w oparciu o opracowaną przez Wykonawcę dokumentację projektową, zostanie zawarta z Wykonawcą oddzielna umowa</w:t>
      </w:r>
      <w:r w:rsidR="0035495F" w:rsidRPr="00E84D02">
        <w:rPr>
          <w:rFonts w:ascii="Bookman Old Style" w:hAnsi="Bookman Old Style" w:cs="Bookman Old Style"/>
          <w:sz w:val="20"/>
          <w:szCs w:val="20"/>
        </w:rPr>
        <w:t>.</w:t>
      </w:r>
    </w:p>
    <w:p w:rsidR="008C2E16" w:rsidRPr="00E84D02" w:rsidRDefault="008C2E16" w:rsidP="00E15DA0">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przewidują możliwość zmiany wynagrodzenia Wykonawcy w przypadku:</w:t>
      </w:r>
    </w:p>
    <w:p w:rsidR="008C2E16" w:rsidRPr="00E84D02" w:rsidRDefault="008C2E16" w:rsidP="00F44AE8">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1) gdy dojdzie do zmiany wysokości minimalnego wynagrodzenia za pracę albo wysokości minimalnej stawki godzinowej ustalonych na podstawie ustawy z dnia 10 października 2002 r. o minimalnym wynagrodzeniu za pracę,</w:t>
      </w:r>
    </w:p>
    <w:p w:rsidR="008C2E16" w:rsidRPr="00E84D02" w:rsidRDefault="008C2E16" w:rsidP="00F44AE8">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2) zmiany zasad podlegania ubezpieczeniom społecznym lub ubezpieczeniu zdrowotnemu lub wysokości stawki składki na ubezpieczenia społeczne lub zdrowotne,</w:t>
      </w:r>
    </w:p>
    <w:p w:rsidR="00FD7501" w:rsidRPr="00E84D02" w:rsidRDefault="00FD7501" w:rsidP="00FD7501">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3) zmiany stawki podatku od towarów i usług:</w:t>
      </w:r>
    </w:p>
    <w:p w:rsidR="00FD7501" w:rsidRDefault="00FD7501" w:rsidP="00FD7501">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 – jeżeli zmiany te będą miały wpływ na koszty wykonania przedmiotu umowy przez Wykonawcę.</w:t>
      </w:r>
    </w:p>
    <w:p w:rsidR="00FD7501" w:rsidRPr="00E84D02" w:rsidRDefault="00FD7501" w:rsidP="00FD7501">
      <w:pPr>
        <w:autoSpaceDE w:val="0"/>
        <w:autoSpaceDN w:val="0"/>
        <w:adjustRightInd w:val="0"/>
        <w:spacing w:after="0" w:line="240" w:lineRule="auto"/>
        <w:ind w:left="360"/>
        <w:jc w:val="both"/>
        <w:rPr>
          <w:rFonts w:ascii="Bookman Old Style" w:hAnsi="Bookman Old Style" w:cs="Bookman Old Style"/>
          <w:sz w:val="20"/>
          <w:szCs w:val="20"/>
        </w:rPr>
      </w:pPr>
      <w:r>
        <w:rPr>
          <w:rFonts w:ascii="Bookman Old Style" w:hAnsi="Bookman Old Style" w:cs="Bookman Old Style"/>
          <w:sz w:val="20"/>
          <w:szCs w:val="20"/>
        </w:rPr>
        <w:t>4) zmiany zasad gromadzenia i wysokości wpłat do pracowniczych planów kapitałowych, o których mowa w ustawie z dnia 4 października 2018 r. o pracowniczych planach kapitałowych.</w:t>
      </w:r>
    </w:p>
    <w:p w:rsidR="008C2E16" w:rsidRPr="00E84D02" w:rsidRDefault="008C2E16" w:rsidP="00E15DA0">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Zmiana umowy, o której mowa w ust. </w:t>
      </w:r>
      <w:r w:rsidR="00241DC5">
        <w:rPr>
          <w:rFonts w:ascii="Bookman Old Style" w:hAnsi="Bookman Old Style" w:cs="Bookman Old Style"/>
          <w:sz w:val="20"/>
          <w:szCs w:val="20"/>
        </w:rPr>
        <w:t>5</w:t>
      </w:r>
      <w:r w:rsidRPr="00E84D02">
        <w:rPr>
          <w:rFonts w:ascii="Bookman Old Style" w:hAnsi="Bookman Old Style" w:cs="Bookman Old Style"/>
          <w:sz w:val="20"/>
          <w:szCs w:val="20"/>
        </w:rPr>
        <w:t xml:space="preserve"> może dotyczyć tylko wysokości wynagrodzenia na przyszłość.</w:t>
      </w:r>
    </w:p>
    <w:p w:rsidR="003132B1" w:rsidRPr="00E84D02" w:rsidRDefault="003132B1" w:rsidP="00E15DA0">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lastRenderedPageBreak/>
        <w:t xml:space="preserve">Zasady wprowadzenia zmian wysokości wynagrodzenia Wykonawcy w przypadkach określonych w ust. </w:t>
      </w:r>
      <w:r w:rsidR="00241DC5">
        <w:rPr>
          <w:rFonts w:ascii="Bookman Old Style" w:hAnsi="Bookman Old Style" w:cs="Bookman Old Style"/>
          <w:sz w:val="20"/>
          <w:szCs w:val="20"/>
        </w:rPr>
        <w:t>5</w:t>
      </w:r>
      <w:r w:rsidRPr="00E84D02">
        <w:rPr>
          <w:rFonts w:ascii="Bookman Old Style" w:hAnsi="Bookman Old Style" w:cs="Bookman Old Style"/>
          <w:sz w:val="20"/>
          <w:szCs w:val="20"/>
        </w:rPr>
        <w:t>:</w:t>
      </w:r>
    </w:p>
    <w:p w:rsidR="003132B1" w:rsidRPr="00E84D02" w:rsidRDefault="003132B1" w:rsidP="003132B1">
      <w:pPr>
        <w:numPr>
          <w:ilvl w:val="0"/>
          <w:numId w:val="14"/>
        </w:numPr>
        <w:tabs>
          <w:tab w:val="left" w:pos="426"/>
        </w:tabs>
        <w:autoSpaceDE w:val="0"/>
        <w:autoSpaceDN w:val="0"/>
        <w:adjustRightInd w:val="0"/>
        <w:spacing w:after="0" w:line="240" w:lineRule="auto"/>
        <w:ind w:left="709"/>
        <w:jc w:val="both"/>
        <w:rPr>
          <w:rFonts w:ascii="Bookman Old Style" w:hAnsi="Bookman Old Style"/>
          <w:bCs/>
          <w:sz w:val="20"/>
          <w:szCs w:val="20"/>
          <w:lang w:eastAsia="ar-SA"/>
        </w:rPr>
      </w:pPr>
      <w:r w:rsidRPr="00E84D02">
        <w:rPr>
          <w:rFonts w:ascii="Bookman Old Style" w:hAnsi="Bookman Old Style"/>
          <w:bCs/>
          <w:sz w:val="20"/>
          <w:szCs w:val="20"/>
          <w:lang w:eastAsia="ar-SA"/>
        </w:rPr>
        <w:t>w przypadku zmiany stawki podatku od towarów i usług, wartość netto wynagrodzenia Wykonawcy nie zmieni się, a wartość brutto zostanie wyliczona na podstawie zmienionej stawki podatku.</w:t>
      </w:r>
    </w:p>
    <w:p w:rsidR="003132B1" w:rsidRPr="00E84D02" w:rsidRDefault="003132B1" w:rsidP="003132B1">
      <w:pPr>
        <w:numPr>
          <w:ilvl w:val="0"/>
          <w:numId w:val="14"/>
        </w:numPr>
        <w:tabs>
          <w:tab w:val="left" w:pos="426"/>
        </w:tabs>
        <w:autoSpaceDE w:val="0"/>
        <w:autoSpaceDN w:val="0"/>
        <w:adjustRightInd w:val="0"/>
        <w:spacing w:after="0" w:line="240" w:lineRule="auto"/>
        <w:ind w:left="709"/>
        <w:jc w:val="both"/>
        <w:rPr>
          <w:rFonts w:ascii="Bookman Old Style" w:hAnsi="Bookman Old Style"/>
          <w:bCs/>
          <w:sz w:val="20"/>
          <w:szCs w:val="20"/>
          <w:lang w:eastAsia="ar-SA"/>
        </w:rPr>
      </w:pPr>
      <w:r w:rsidRPr="00E84D02">
        <w:rPr>
          <w:rFonts w:ascii="Bookman Old Style" w:hAnsi="Bookman Old Style"/>
          <w:bCs/>
          <w:sz w:val="20"/>
          <w:szCs w:val="20"/>
          <w:lang w:eastAsia="ar-SA"/>
        </w:rPr>
        <w:t>w przypadku zmiany wysokości minimalnego wynagrodzenia za pracę albo wysokości minimalnej stawki godzinowej ustalonych na podstawie ustawy z dnia 10 października 2002 r. o minimalnym wynagrodzeniu za pracę, zmiany zasad podlegania ubezpieczeniom społecznym lub ubezpieczeniu zdrowotnemu lub wysokości stawki składki na ubezpieczenia społeczne lub zdrowotne,</w:t>
      </w:r>
      <w:r>
        <w:rPr>
          <w:rFonts w:ascii="Bookman Old Style" w:hAnsi="Bookman Old Style"/>
          <w:bCs/>
          <w:sz w:val="20"/>
          <w:szCs w:val="20"/>
          <w:lang w:eastAsia="ar-SA"/>
        </w:rPr>
        <w:t xml:space="preserve"> zmiany zasad gromadzenia i wysokości wpłat do pracowniczych planów kapitałowych</w:t>
      </w:r>
      <w:r w:rsidRPr="00E84D02">
        <w:rPr>
          <w:rFonts w:ascii="Bookman Old Style" w:hAnsi="Bookman Old Style"/>
          <w:bCs/>
          <w:sz w:val="20"/>
          <w:szCs w:val="20"/>
          <w:lang w:eastAsia="ar-SA"/>
        </w:rPr>
        <w:t xml:space="preserve"> jeżeli zmiany te będą miały wpływ na koszty wykonania przedmiotu umowy przez Wykonawcę, wynagrodzenie Wykonawcy ulegnie adekwatnej zmianie, w oparciu o następujące zasady:</w:t>
      </w:r>
    </w:p>
    <w:p w:rsidR="003132B1" w:rsidRPr="00E84D02" w:rsidRDefault="003132B1" w:rsidP="003132B1">
      <w:pPr>
        <w:numPr>
          <w:ilvl w:val="1"/>
          <w:numId w:val="3"/>
        </w:numPr>
        <w:tabs>
          <w:tab w:val="left" w:pos="709"/>
        </w:tabs>
        <w:autoSpaceDE w:val="0"/>
        <w:autoSpaceDN w:val="0"/>
        <w:adjustRightInd w:val="0"/>
        <w:spacing w:after="0" w:line="240" w:lineRule="auto"/>
        <w:ind w:left="709" w:hanging="283"/>
        <w:jc w:val="both"/>
        <w:rPr>
          <w:rFonts w:ascii="Bookman Old Style" w:hAnsi="Bookman Old Style"/>
          <w:bCs/>
          <w:sz w:val="20"/>
          <w:szCs w:val="20"/>
          <w:lang w:eastAsia="ar-SA"/>
        </w:rPr>
      </w:pPr>
      <w:r w:rsidRPr="00E84D02">
        <w:rPr>
          <w:rFonts w:ascii="Bookman Old Style" w:hAnsi="Bookman Old Style"/>
          <w:bCs/>
          <w:sz w:val="20"/>
          <w:szCs w:val="20"/>
          <w:lang w:eastAsia="ar-SA"/>
        </w:rPr>
        <w:t>zmiana wysokości wynagrodzenia wymaga złożenia przez Wykonawcę pisemnego wniosku zawierającego co najmniej:</w:t>
      </w:r>
    </w:p>
    <w:p w:rsidR="003132B1" w:rsidRPr="00E84D02" w:rsidRDefault="003132B1" w:rsidP="003132B1">
      <w:pPr>
        <w:numPr>
          <w:ilvl w:val="0"/>
          <w:numId w:val="12"/>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E84D02">
        <w:rPr>
          <w:rFonts w:ascii="Bookman Old Style" w:hAnsi="Bookman Old Style"/>
          <w:bCs/>
          <w:sz w:val="20"/>
          <w:szCs w:val="20"/>
          <w:lang w:eastAsia="ar-SA"/>
        </w:rPr>
        <w:t>oświadczenie o zmianie kosztów wykonania zamówienia i proponowaną wysokość wynagrodzenia,</w:t>
      </w:r>
    </w:p>
    <w:p w:rsidR="003132B1" w:rsidRPr="00E84D02" w:rsidRDefault="003132B1" w:rsidP="003132B1">
      <w:pPr>
        <w:numPr>
          <w:ilvl w:val="0"/>
          <w:numId w:val="13"/>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E84D02">
        <w:rPr>
          <w:rFonts w:ascii="Bookman Old Style" w:hAnsi="Bookman Old Style"/>
          <w:bCs/>
          <w:sz w:val="20"/>
          <w:szCs w:val="20"/>
          <w:lang w:eastAsia="ar-SA"/>
        </w:rPr>
        <w:t>datę, od której następuje zmiana kosztów,</w:t>
      </w:r>
    </w:p>
    <w:p w:rsidR="003132B1" w:rsidRPr="00E84D02" w:rsidRDefault="003132B1" w:rsidP="003132B1">
      <w:pPr>
        <w:numPr>
          <w:ilvl w:val="0"/>
          <w:numId w:val="13"/>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E84D02">
        <w:rPr>
          <w:rFonts w:ascii="Bookman Old Style" w:hAnsi="Bookman Old Style"/>
          <w:bCs/>
          <w:sz w:val="20"/>
          <w:szCs w:val="20"/>
          <w:lang w:eastAsia="ar-SA"/>
        </w:rPr>
        <w:t>określenie zmian stawek i przepisów mających wpływ na zmianę kosztów wykonania zamówienia,</w:t>
      </w:r>
    </w:p>
    <w:p w:rsidR="003132B1" w:rsidRDefault="003132B1" w:rsidP="003132B1">
      <w:pPr>
        <w:numPr>
          <w:ilvl w:val="0"/>
          <w:numId w:val="13"/>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E84D02">
        <w:rPr>
          <w:rFonts w:ascii="Bookman Old Style" w:hAnsi="Bookman Old Style"/>
          <w:bCs/>
          <w:sz w:val="20"/>
          <w:szCs w:val="20"/>
          <w:lang w:eastAsia="ar-SA"/>
        </w:rPr>
        <w:t>wyszczególnienie zmian kosztów, obejmujące m.in. wykaz osób wykonujących przedmiot umowy z wykazaną wysokością zmiany minimalnego wynagrodzenia za pracę tych osób wraz z zestawieniem wynagrodzenia przed jak i po zmianie, z określeniem zakresu (części etatu) w jakim wykonują prace związane z realizacją przedmiotu umowy oraz części wynagrodzenia odpowiadającej temu zakresowi lub wykazaną wysokością zmiany minimalnej stawki godzinowej wraz z zestawieniem przed i po zmianie wysokości stawki godzinowej lub wykazaną wysokością zmiany składek na ubezpieczenia społeczne bądź zdrowotne wraz z zestawieniem (przed jak i po zmianie) wysokości składek na ubezpieczenie społeczne lub zdrowotne, z określeniem zakresu (części etatu) w jakim wykonują prace związan</w:t>
      </w:r>
      <w:r>
        <w:rPr>
          <w:rFonts w:ascii="Bookman Old Style" w:hAnsi="Bookman Old Style"/>
          <w:bCs/>
          <w:sz w:val="20"/>
          <w:szCs w:val="20"/>
          <w:lang w:eastAsia="ar-SA"/>
        </w:rPr>
        <w:t>e z realizacją przedmiotu umowy,</w:t>
      </w:r>
    </w:p>
    <w:p w:rsidR="003132B1" w:rsidRPr="00E84D02" w:rsidRDefault="003132B1" w:rsidP="003132B1">
      <w:pPr>
        <w:numPr>
          <w:ilvl w:val="0"/>
          <w:numId w:val="13"/>
        </w:numPr>
        <w:autoSpaceDE w:val="0"/>
        <w:autoSpaceDN w:val="0"/>
        <w:adjustRightInd w:val="0"/>
        <w:spacing w:after="0" w:line="240" w:lineRule="auto"/>
        <w:ind w:left="1134" w:hanging="141"/>
        <w:jc w:val="both"/>
        <w:rPr>
          <w:rFonts w:ascii="Bookman Old Style" w:hAnsi="Bookman Old Style"/>
          <w:bCs/>
          <w:sz w:val="20"/>
          <w:szCs w:val="20"/>
          <w:lang w:eastAsia="ar-SA"/>
        </w:rPr>
      </w:pPr>
      <w:r>
        <w:rPr>
          <w:rFonts w:ascii="Bookman Old Style" w:hAnsi="Bookman Old Style"/>
          <w:bCs/>
          <w:sz w:val="20"/>
          <w:szCs w:val="20"/>
          <w:lang w:eastAsia="ar-SA"/>
        </w:rPr>
        <w:t>wyszczególnienie wzrostu kosztów wykonania umowy związanych ze zmianą zasad gromadzenia i wysokości wpłat do pracowniczych planów kapitałowych.</w:t>
      </w:r>
    </w:p>
    <w:p w:rsidR="003132B1" w:rsidRPr="00E84D02" w:rsidRDefault="003132B1" w:rsidP="003132B1">
      <w:pPr>
        <w:numPr>
          <w:ilvl w:val="1"/>
          <w:numId w:val="3"/>
        </w:numPr>
        <w:tabs>
          <w:tab w:val="left" w:pos="709"/>
        </w:tabs>
        <w:autoSpaceDE w:val="0"/>
        <w:autoSpaceDN w:val="0"/>
        <w:adjustRightInd w:val="0"/>
        <w:spacing w:after="0" w:line="240" w:lineRule="auto"/>
        <w:ind w:left="709" w:hanging="283"/>
        <w:jc w:val="both"/>
        <w:rPr>
          <w:rFonts w:ascii="Bookman Old Style" w:hAnsi="Bookman Old Style"/>
          <w:bCs/>
          <w:sz w:val="20"/>
          <w:szCs w:val="20"/>
          <w:lang w:eastAsia="ar-SA"/>
        </w:rPr>
      </w:pPr>
      <w:r w:rsidRPr="00E84D02">
        <w:rPr>
          <w:rFonts w:ascii="Bookman Old Style" w:hAnsi="Bookman Old Style"/>
          <w:bCs/>
          <w:sz w:val="20"/>
          <w:szCs w:val="20"/>
          <w:lang w:eastAsia="ar-SA"/>
        </w:rPr>
        <w:t>Zamawiający może żądać dodatkowych wyjaśnień, dowodów potwierdzających adekwatność wysokości proponowanej zmiany wynagrodzenia do zmian stanu prawnego oraz wpływ zmian tego stanu prawnego na koszty wykonania przedmiotu umowy przez Wykonawcę w terminie 14 dni od otrzymania wniosku od Wykonawcy. Niedostarczenie ich przez Wykonawcę uważane będzie za rezygnację z żądania podwyższenia wysokości wynagrodzenia,</w:t>
      </w:r>
    </w:p>
    <w:p w:rsidR="003132B1" w:rsidRPr="00E84D02" w:rsidRDefault="003132B1" w:rsidP="003132B1">
      <w:pPr>
        <w:numPr>
          <w:ilvl w:val="1"/>
          <w:numId w:val="7"/>
        </w:numPr>
        <w:tabs>
          <w:tab w:val="left" w:pos="709"/>
        </w:tabs>
        <w:autoSpaceDE w:val="0"/>
        <w:autoSpaceDN w:val="0"/>
        <w:adjustRightInd w:val="0"/>
        <w:spacing w:after="0" w:line="240" w:lineRule="auto"/>
        <w:ind w:left="709" w:hanging="283"/>
        <w:jc w:val="both"/>
        <w:rPr>
          <w:rFonts w:ascii="Bookman Old Style" w:hAnsi="Bookman Old Style"/>
          <w:bCs/>
          <w:sz w:val="20"/>
          <w:szCs w:val="20"/>
          <w:lang w:eastAsia="ar-SA"/>
        </w:rPr>
      </w:pPr>
      <w:r w:rsidRPr="00E84D02">
        <w:rPr>
          <w:rFonts w:ascii="Bookman Old Style" w:hAnsi="Bookman Old Style"/>
          <w:bCs/>
          <w:sz w:val="20"/>
          <w:szCs w:val="20"/>
          <w:lang w:eastAsia="ar-SA"/>
        </w:rPr>
        <w:t>zmiana wysokości wynagrodzenie obowiązywać będzie od dnia wejścia w życie zmian, o których mowa w ust. 6</w:t>
      </w:r>
      <w:r w:rsidR="004F26FD">
        <w:rPr>
          <w:rFonts w:ascii="Bookman Old Style" w:hAnsi="Bookman Old Style"/>
          <w:bCs/>
          <w:sz w:val="20"/>
          <w:szCs w:val="20"/>
          <w:lang w:eastAsia="ar-SA"/>
        </w:rPr>
        <w:t>,</w:t>
      </w:r>
    </w:p>
    <w:p w:rsidR="003132B1" w:rsidRPr="00E84D02" w:rsidRDefault="003132B1" w:rsidP="003132B1">
      <w:pPr>
        <w:numPr>
          <w:ilvl w:val="1"/>
          <w:numId w:val="7"/>
        </w:numPr>
        <w:tabs>
          <w:tab w:val="left" w:pos="709"/>
        </w:tabs>
        <w:autoSpaceDE w:val="0"/>
        <w:autoSpaceDN w:val="0"/>
        <w:adjustRightInd w:val="0"/>
        <w:spacing w:after="0" w:line="240" w:lineRule="auto"/>
        <w:ind w:left="567" w:hanging="141"/>
        <w:jc w:val="both"/>
        <w:rPr>
          <w:rFonts w:ascii="Bookman Old Style" w:hAnsi="Bookman Old Style"/>
          <w:bCs/>
          <w:sz w:val="20"/>
          <w:szCs w:val="20"/>
          <w:lang w:eastAsia="ar-SA"/>
        </w:rPr>
      </w:pPr>
      <w:r w:rsidRPr="00E84D02">
        <w:rPr>
          <w:rFonts w:ascii="Bookman Old Style" w:hAnsi="Bookman Old Style"/>
          <w:bCs/>
          <w:sz w:val="20"/>
          <w:szCs w:val="20"/>
          <w:lang w:eastAsia="ar-SA"/>
        </w:rPr>
        <w:t>zmiana wynagrodzenia Wykonawcy nastąpi w formie aneksu do umowy.</w:t>
      </w:r>
    </w:p>
    <w:p w:rsidR="00894887" w:rsidRPr="00E84D02" w:rsidRDefault="00894887" w:rsidP="00E15DA0">
      <w:pPr>
        <w:numPr>
          <w:ilvl w:val="0"/>
          <w:numId w:val="2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oświadcza, że uwzględnił ryzyko wynagrodzenia ryczałtowego w swojej ofercie oraz wszelkie koszty wynikające z wymagań określonych w </w:t>
      </w:r>
      <w:r w:rsidR="0012666E" w:rsidRPr="00E84D02">
        <w:rPr>
          <w:rFonts w:ascii="Bookman Old Style" w:hAnsi="Bookman Old Style" w:cs="Bookman Old Style"/>
          <w:sz w:val="20"/>
          <w:szCs w:val="20"/>
        </w:rPr>
        <w:t>u</w:t>
      </w:r>
      <w:r w:rsidRPr="00E84D02">
        <w:rPr>
          <w:rFonts w:ascii="Bookman Old Style" w:hAnsi="Bookman Old Style" w:cs="Bookman Old Style"/>
          <w:sz w:val="20"/>
          <w:szCs w:val="20"/>
        </w:rPr>
        <w:t xml:space="preserve">mowie na podstawie własnych kalkulacji i szacunków, a w szczególności koszty warunków technicznych, opinii, uzgodnień, konsultacji niezbędnych do poprawnego opracowania przedmiotu zamówienia. </w:t>
      </w:r>
    </w:p>
    <w:p w:rsidR="002D4713" w:rsidRPr="00E84D02" w:rsidRDefault="002D4713" w:rsidP="007A14EE">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342E0F">
        <w:rPr>
          <w:rFonts w:ascii="Bookman Old Style" w:hAnsi="Bookman Old Style" w:cs="Bookman Old Style"/>
          <w:b/>
          <w:bCs/>
          <w:sz w:val="20"/>
          <w:szCs w:val="20"/>
        </w:rPr>
        <w:t>8</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2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Wypłata wynagrodzenia Wykonawcy nastąpi na podstawie jednej faktury końcowej, wystawionej po odbiorze końcowym przedmiotu umowy.</w:t>
      </w:r>
    </w:p>
    <w:p w:rsidR="00321B54" w:rsidRPr="00E84D02" w:rsidRDefault="002D4713" w:rsidP="00E15DA0">
      <w:pPr>
        <w:numPr>
          <w:ilvl w:val="0"/>
          <w:numId w:val="2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Podstawą wystawienia faktury będzie bezusterkowy protokół zdawczo – odbiorczy o którym mowa w § </w:t>
      </w:r>
      <w:r w:rsidR="00CA79F8">
        <w:rPr>
          <w:rFonts w:ascii="Bookman Old Style" w:hAnsi="Bookman Old Style" w:cs="Bookman Old Style"/>
          <w:sz w:val="20"/>
          <w:szCs w:val="20"/>
        </w:rPr>
        <w:t>5</w:t>
      </w:r>
      <w:r w:rsidRPr="00E84D02">
        <w:rPr>
          <w:rFonts w:ascii="Bookman Old Style" w:hAnsi="Bookman Old Style" w:cs="Bookman Old Style"/>
          <w:sz w:val="20"/>
          <w:szCs w:val="20"/>
        </w:rPr>
        <w:t xml:space="preserve"> ust. 1 lub protokół odbioru, o którym mowa w § </w:t>
      </w:r>
      <w:r w:rsidR="00E5670A">
        <w:rPr>
          <w:rFonts w:ascii="Bookman Old Style" w:hAnsi="Bookman Old Style" w:cs="Bookman Old Style"/>
          <w:sz w:val="20"/>
          <w:szCs w:val="20"/>
        </w:rPr>
        <w:t>5</w:t>
      </w:r>
      <w:r w:rsidRPr="00E84D02">
        <w:rPr>
          <w:rFonts w:ascii="Bookman Old Style" w:hAnsi="Bookman Old Style" w:cs="Bookman Old Style"/>
          <w:sz w:val="20"/>
          <w:szCs w:val="20"/>
        </w:rPr>
        <w:t xml:space="preserve"> ust. </w:t>
      </w:r>
      <w:r w:rsidR="007A14EE" w:rsidRPr="00E84D02">
        <w:rPr>
          <w:rFonts w:ascii="Bookman Old Style" w:hAnsi="Bookman Old Style" w:cs="Bookman Old Style"/>
          <w:sz w:val="20"/>
          <w:szCs w:val="20"/>
        </w:rPr>
        <w:t>5</w:t>
      </w:r>
      <w:r w:rsidRPr="00E84D02">
        <w:rPr>
          <w:rFonts w:ascii="Bookman Old Style" w:hAnsi="Bookman Old Style" w:cs="Bookman Old Style"/>
          <w:sz w:val="20"/>
          <w:szCs w:val="20"/>
        </w:rPr>
        <w:t xml:space="preserve"> lub ust. </w:t>
      </w:r>
      <w:r w:rsidR="007A14EE" w:rsidRPr="00E84D02">
        <w:rPr>
          <w:rFonts w:ascii="Bookman Old Style" w:hAnsi="Bookman Old Style" w:cs="Bookman Old Style"/>
          <w:sz w:val="20"/>
          <w:szCs w:val="20"/>
        </w:rPr>
        <w:t>6</w:t>
      </w:r>
      <w:r w:rsidRPr="00E84D02">
        <w:rPr>
          <w:rFonts w:ascii="Bookman Old Style" w:hAnsi="Bookman Old Style" w:cs="Bookman Old Style"/>
          <w:sz w:val="20"/>
          <w:szCs w:val="20"/>
        </w:rPr>
        <w:t xml:space="preserve"> wraz z</w:t>
      </w:r>
      <w:r w:rsidR="00A117FD" w:rsidRPr="00E84D02">
        <w:rPr>
          <w:rFonts w:ascii="Bookman Old Style" w:hAnsi="Bookman Old Style" w:cs="Bookman Old Style"/>
          <w:sz w:val="20"/>
          <w:szCs w:val="20"/>
        </w:rPr>
        <w:t> </w:t>
      </w:r>
      <w:r w:rsidR="00321B54" w:rsidRPr="00E84D02">
        <w:rPr>
          <w:rFonts w:ascii="Bookman Old Style" w:hAnsi="Bookman Old Style" w:cs="Bookman Old Style"/>
          <w:sz w:val="20"/>
          <w:szCs w:val="20"/>
        </w:rPr>
        <w:t>uzyskan</w:t>
      </w:r>
      <w:r w:rsidR="00CC02C5" w:rsidRPr="00E84D02">
        <w:rPr>
          <w:rFonts w:ascii="Bookman Old Style" w:hAnsi="Bookman Old Style" w:cs="Bookman Old Style"/>
          <w:sz w:val="20"/>
          <w:szCs w:val="20"/>
        </w:rPr>
        <w:t>ą</w:t>
      </w:r>
      <w:r w:rsidR="00321B54" w:rsidRPr="00E84D02">
        <w:rPr>
          <w:rFonts w:ascii="Bookman Old Style" w:hAnsi="Bookman Old Style" w:cs="Bookman Old Style"/>
          <w:sz w:val="20"/>
          <w:szCs w:val="20"/>
        </w:rPr>
        <w:t xml:space="preserve"> na rzecz Zamawiającego decyzją o zezwoleniu na realizację inwestycji drogowej (oznaczono: ZRID)</w:t>
      </w:r>
      <w:r w:rsidR="00CC02C5" w:rsidRPr="00E84D02">
        <w:rPr>
          <w:rFonts w:ascii="Bookman Old Style" w:hAnsi="Bookman Old Style" w:cs="Bookman Old Style"/>
          <w:sz w:val="20"/>
          <w:szCs w:val="20"/>
        </w:rPr>
        <w:t xml:space="preserve"> </w:t>
      </w:r>
      <w:r w:rsidR="00AC629D" w:rsidRPr="00E84D02">
        <w:rPr>
          <w:rFonts w:ascii="Bookman Old Style" w:hAnsi="Bookman Old Style" w:cs="Bookman Old Style"/>
          <w:sz w:val="20"/>
          <w:szCs w:val="20"/>
        </w:rPr>
        <w:t>z rygorem natychmiastowej wykonalności</w:t>
      </w:r>
      <w:r w:rsidR="00321B54" w:rsidRPr="00E84D02">
        <w:rPr>
          <w:rFonts w:ascii="Bookman Old Style" w:hAnsi="Bookman Old Style" w:cs="Bookman Old Style"/>
          <w:sz w:val="20"/>
          <w:szCs w:val="20"/>
        </w:rPr>
        <w:t xml:space="preserve"> zgodnie z ustawą z dnia 10</w:t>
      </w:r>
      <w:r w:rsidR="008F7AD8">
        <w:rPr>
          <w:rFonts w:ascii="Bookman Old Style" w:hAnsi="Bookman Old Style" w:cs="Bookman Old Style"/>
          <w:sz w:val="20"/>
          <w:szCs w:val="20"/>
        </w:rPr>
        <w:t> </w:t>
      </w:r>
      <w:r w:rsidR="00321B54" w:rsidRPr="00E84D02">
        <w:rPr>
          <w:rFonts w:ascii="Bookman Old Style" w:hAnsi="Bookman Old Style" w:cs="Bookman Old Style"/>
          <w:sz w:val="20"/>
          <w:szCs w:val="20"/>
        </w:rPr>
        <w:t>kwietnia 2003 r. o szczególnych zasadach przygotowania i realizacji inwestycji w zakresie dróg publicznych w zakresie wyznaczonych linii rozgraniczających i terenu niezbędnego dla infrastruktury komunikacyjnej drogowej</w:t>
      </w:r>
      <w:r w:rsidR="00E84FBD">
        <w:rPr>
          <w:rFonts w:ascii="Bookman Old Style" w:hAnsi="Bookman Old Style" w:cs="Bookman Old Style"/>
          <w:sz w:val="20"/>
          <w:szCs w:val="20"/>
        </w:rPr>
        <w:t>.</w:t>
      </w:r>
      <w:bookmarkStart w:id="0" w:name="_GoBack"/>
      <w:bookmarkEnd w:id="0"/>
    </w:p>
    <w:p w:rsidR="00321B54" w:rsidRPr="00E84D02" w:rsidRDefault="00321B54" w:rsidP="00321B54">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C712BD" w:rsidP="00B82AEE">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br w:type="page"/>
      </w:r>
      <w:r w:rsidR="002D4713" w:rsidRPr="00E84D02">
        <w:rPr>
          <w:rFonts w:ascii="Bookman Old Style" w:hAnsi="Bookman Old Style" w:cs="Bookman Old Style"/>
          <w:b/>
          <w:bCs/>
          <w:sz w:val="20"/>
          <w:szCs w:val="20"/>
        </w:rPr>
        <w:lastRenderedPageBreak/>
        <w:t xml:space="preserve">§ </w:t>
      </w:r>
      <w:r w:rsidR="00342E0F">
        <w:rPr>
          <w:rFonts w:ascii="Bookman Old Style" w:hAnsi="Bookman Old Style" w:cs="Bookman Old Style"/>
          <w:b/>
          <w:bCs/>
          <w:sz w:val="20"/>
          <w:szCs w:val="20"/>
        </w:rPr>
        <w:t>9</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CB770E"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Wynagrodzenie płatne będzie w PLN,</w:t>
      </w:r>
      <w:r w:rsidR="002D4713" w:rsidRPr="00E84D02">
        <w:rPr>
          <w:rFonts w:ascii="Bookman Old Style" w:hAnsi="Bookman Old Style" w:cs="Bookman Old Style"/>
          <w:sz w:val="20"/>
          <w:szCs w:val="20"/>
        </w:rPr>
        <w:t xml:space="preserve"> przelewem z rachunku bankowego Zamawiającego na rachunek bankowy Wykonawcy nr ……………………………………. wskazany na fakturze w</w:t>
      </w:r>
      <w:r w:rsidR="008F624F" w:rsidRPr="00E84D02">
        <w:rPr>
          <w:rFonts w:ascii="Bookman Old Style" w:hAnsi="Bookman Old Style" w:cs="Bookman Old Style"/>
          <w:sz w:val="20"/>
          <w:szCs w:val="20"/>
        </w:rPr>
        <w:t> </w:t>
      </w:r>
      <w:r w:rsidR="002D4713" w:rsidRPr="00E84D02">
        <w:rPr>
          <w:rFonts w:ascii="Bookman Old Style" w:hAnsi="Bookman Old Style" w:cs="Bookman Old Style"/>
          <w:sz w:val="20"/>
          <w:szCs w:val="20"/>
        </w:rPr>
        <w:t>terminie do 14 dni od daty doręczenia prawidłowo wystawionej faktury.</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 dzień zapłaty uważany będzie dzień obciążenia rachunku bankowego Zamawiającego.</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Do faktury Wykonawca dołączy dokument stanowiący podstawę jej wystawienia, o którym mowa w § </w:t>
      </w:r>
      <w:r w:rsidR="0012666E" w:rsidRPr="00E84D02">
        <w:rPr>
          <w:rFonts w:ascii="Bookman Old Style" w:hAnsi="Bookman Old Style" w:cs="Bookman Old Style"/>
          <w:sz w:val="20"/>
          <w:szCs w:val="20"/>
        </w:rPr>
        <w:t>8</w:t>
      </w:r>
      <w:r w:rsidRPr="00E84D02">
        <w:rPr>
          <w:rFonts w:ascii="Bookman Old Style" w:hAnsi="Bookman Old Style" w:cs="Bookman Old Style"/>
          <w:sz w:val="20"/>
          <w:szCs w:val="20"/>
        </w:rPr>
        <w:t xml:space="preserve"> ust. 2.</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Zamawiający oświadcza, że jest podatnikiem podatku od towarów i usług, a jego pełna nazwa dla celów identyfikacji podatkowej brzmi: </w:t>
      </w:r>
    </w:p>
    <w:p w:rsidR="002D4713" w:rsidRPr="00E84D02" w:rsidRDefault="002D4713" w:rsidP="006F192D">
      <w:pPr>
        <w:autoSpaceDE w:val="0"/>
        <w:autoSpaceDN w:val="0"/>
        <w:adjustRightInd w:val="0"/>
        <w:spacing w:after="0" w:line="240" w:lineRule="auto"/>
        <w:ind w:left="360"/>
        <w:jc w:val="both"/>
        <w:rPr>
          <w:rFonts w:ascii="Bookman Old Style" w:hAnsi="Bookman Old Style" w:cs="Bookman Old Style"/>
          <w:b/>
          <w:sz w:val="20"/>
          <w:szCs w:val="20"/>
        </w:rPr>
      </w:pPr>
      <w:r w:rsidRPr="00E84D02">
        <w:rPr>
          <w:rFonts w:ascii="Bookman Old Style" w:hAnsi="Bookman Old Style" w:cs="Bookman Old Style"/>
          <w:b/>
          <w:sz w:val="20"/>
          <w:szCs w:val="20"/>
        </w:rPr>
        <w:t>Gmina Miasto Krosno, 38-400 Krosno, ul. Lwowska 28 a, NIP: 684-00-13-798</w:t>
      </w:r>
    </w:p>
    <w:p w:rsidR="002D4713" w:rsidRPr="00E84D02" w:rsidRDefault="002D4713" w:rsidP="00E15DA0">
      <w:pPr>
        <w:numPr>
          <w:ilvl w:val="0"/>
          <w:numId w:val="2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oświadcza, że jest/nie jest* podatnikiem podatku od towarów i usług,</w:t>
      </w:r>
    </w:p>
    <w:p w:rsidR="00C712BD" w:rsidRDefault="002D4713" w:rsidP="00C712BD">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NIP: …………………………..</w:t>
      </w:r>
    </w:p>
    <w:p w:rsidR="002D4713" w:rsidRPr="00E84D02" w:rsidRDefault="002D4713" w:rsidP="00C712BD">
      <w:pPr>
        <w:autoSpaceDE w:val="0"/>
        <w:autoSpaceDN w:val="0"/>
        <w:adjustRightInd w:val="0"/>
        <w:spacing w:after="0" w:line="240" w:lineRule="auto"/>
        <w:ind w:left="360"/>
        <w:jc w:val="both"/>
        <w:rPr>
          <w:rFonts w:ascii="Bookman Old Style" w:hAnsi="Bookman Old Style" w:cs="Bookman Old Style"/>
          <w:sz w:val="16"/>
          <w:szCs w:val="16"/>
        </w:rPr>
      </w:pPr>
      <w:r w:rsidRPr="00E84D02">
        <w:rPr>
          <w:rFonts w:ascii="Bookman Old Style" w:hAnsi="Bookman Old Style" w:cs="Bookman Old Style"/>
          <w:b/>
          <w:bCs/>
          <w:sz w:val="16"/>
          <w:szCs w:val="16"/>
        </w:rPr>
        <w:tab/>
      </w:r>
      <w:r w:rsidRPr="00E84D02">
        <w:rPr>
          <w:rFonts w:ascii="Bookman Old Style" w:hAnsi="Bookman Old Style" w:cs="Bookman Old Style"/>
          <w:sz w:val="16"/>
          <w:szCs w:val="16"/>
          <w:vertAlign w:val="superscript"/>
        </w:rPr>
        <w:t xml:space="preserve">* </w:t>
      </w:r>
      <w:r w:rsidR="00D22C01" w:rsidRPr="00E84D02">
        <w:rPr>
          <w:rFonts w:ascii="Bookman Old Style" w:hAnsi="Bookman Old Style" w:cs="Bookman Old Style"/>
          <w:sz w:val="16"/>
          <w:szCs w:val="16"/>
        </w:rPr>
        <w:t>niepotrzebne skreśli</w:t>
      </w:r>
      <w:r w:rsidR="00F51E9D" w:rsidRPr="00E84D02">
        <w:rPr>
          <w:rFonts w:ascii="Bookman Old Style" w:hAnsi="Bookman Old Style" w:cs="Bookman Old Style"/>
          <w:sz w:val="16"/>
          <w:szCs w:val="16"/>
        </w:rPr>
        <w:t>ć</w:t>
      </w: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342E0F">
        <w:rPr>
          <w:rFonts w:ascii="Bookman Old Style" w:hAnsi="Bookman Old Style" w:cs="Bookman Old Style"/>
          <w:b/>
          <w:bCs/>
          <w:sz w:val="20"/>
          <w:szCs w:val="20"/>
        </w:rPr>
        <w:t>10</w:t>
      </w:r>
    </w:p>
    <w:p w:rsidR="002D4713" w:rsidRPr="00E84D02" w:rsidRDefault="002D4713" w:rsidP="00B82AEE">
      <w:pPr>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2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w dniu podpisania umowy wniesie zabezpieczenie należytego wykonania umowy. Zabezpieczenie należytego wykonania umowy w wysokości </w:t>
      </w:r>
      <w:r w:rsidR="00C30AFC" w:rsidRPr="00E84D02">
        <w:rPr>
          <w:rFonts w:ascii="Bookman Old Style" w:hAnsi="Bookman Old Style" w:cs="Bookman Old Style"/>
          <w:sz w:val="20"/>
          <w:szCs w:val="20"/>
        </w:rPr>
        <w:t>1</w:t>
      </w:r>
      <w:r w:rsidRPr="00E84D02">
        <w:rPr>
          <w:rFonts w:ascii="Bookman Old Style" w:hAnsi="Bookman Old Style" w:cs="Bookman Old Style"/>
          <w:sz w:val="20"/>
          <w:szCs w:val="20"/>
        </w:rPr>
        <w:t>0 % ceny całkowitej podanej w</w:t>
      </w:r>
      <w:r w:rsidR="00A117FD" w:rsidRPr="00E84D02">
        <w:rPr>
          <w:rFonts w:ascii="Bookman Old Style" w:hAnsi="Bookman Old Style" w:cs="Bookman Old Style"/>
          <w:sz w:val="20"/>
          <w:szCs w:val="20"/>
        </w:rPr>
        <w:t> </w:t>
      </w:r>
      <w:r w:rsidRPr="00E84D02">
        <w:rPr>
          <w:rFonts w:ascii="Bookman Old Style" w:hAnsi="Bookman Old Style" w:cs="Bookman Old Style"/>
          <w:sz w:val="20"/>
          <w:szCs w:val="20"/>
        </w:rPr>
        <w:t>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pkt 2 ustawy z dnia 9 listopada 2000 r. o utworzeniu Polskiej Agencji Rozwoju Przedsiębiorczości]</w:t>
      </w:r>
    </w:p>
    <w:p w:rsidR="002D4713" w:rsidRPr="00E84D02" w:rsidRDefault="002D4713" w:rsidP="00041AB1">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i/>
          <w:sz w:val="20"/>
          <w:szCs w:val="20"/>
        </w:rPr>
        <w:t>(*należy wypisać formę zabezpieczenia, podaną w ofercie)</w:t>
      </w:r>
    </w:p>
    <w:p w:rsidR="002D4713" w:rsidRPr="00E84D02" w:rsidRDefault="002D4713" w:rsidP="00E15DA0">
      <w:pPr>
        <w:numPr>
          <w:ilvl w:val="0"/>
          <w:numId w:val="2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ustalają, że:</w:t>
      </w:r>
    </w:p>
    <w:p w:rsidR="002D4713" w:rsidRPr="00E84D02" w:rsidRDefault="00041AB1" w:rsidP="00041AB1">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1) </w:t>
      </w:r>
      <w:r w:rsidR="002D4713" w:rsidRPr="00E84D02">
        <w:rPr>
          <w:rFonts w:ascii="Bookman Old Style" w:hAnsi="Bookman Old Style" w:cs="Bookman Old Style"/>
          <w:sz w:val="20"/>
          <w:szCs w:val="20"/>
        </w:rPr>
        <w:t>70 % kwoty wniesionego zabezpieczenia Zamawiający zwróci w terminie 30 dni od dnia wykonania zamówienia i uznania przez Zamawiającego, że przedmiot umowy został należycie wykonany.</w:t>
      </w:r>
    </w:p>
    <w:p w:rsidR="002D4713" w:rsidRPr="00E84D02" w:rsidRDefault="00041AB1" w:rsidP="00041AB1">
      <w:pPr>
        <w:autoSpaceDE w:val="0"/>
        <w:autoSpaceDN w:val="0"/>
        <w:adjustRightInd w:val="0"/>
        <w:spacing w:after="0" w:line="240" w:lineRule="auto"/>
        <w:ind w:left="36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2) </w:t>
      </w:r>
      <w:r w:rsidR="002D4713" w:rsidRPr="00E84D02">
        <w:rPr>
          <w:rFonts w:ascii="Bookman Old Style" w:hAnsi="Bookman Old Style" w:cs="Bookman Old Style"/>
          <w:sz w:val="20"/>
          <w:szCs w:val="20"/>
        </w:rPr>
        <w:t>30</w:t>
      </w:r>
      <w:r w:rsidR="006F1F65" w:rsidRPr="00E84D02">
        <w:rPr>
          <w:rFonts w:ascii="Bookman Old Style" w:hAnsi="Bookman Old Style" w:cs="Bookman Old Style"/>
          <w:sz w:val="20"/>
          <w:szCs w:val="20"/>
        </w:rPr>
        <w:t xml:space="preserve"> </w:t>
      </w:r>
      <w:r w:rsidR="002D4713" w:rsidRPr="00E84D02">
        <w:rPr>
          <w:rFonts w:ascii="Bookman Old Style" w:hAnsi="Bookman Old Style" w:cs="Bookman Old Style"/>
          <w:sz w:val="20"/>
          <w:szCs w:val="20"/>
        </w:rPr>
        <w:t>% kwoty wniesionego zabezpieczenia przeznaczonej na zabezpieczenie roszczeń z tytułu rękojmi za wady zostanie zwrócona  w terminie nie później niż w</w:t>
      </w:r>
      <w:r w:rsidR="00B42894" w:rsidRPr="00E84D02">
        <w:rPr>
          <w:rFonts w:ascii="Bookman Old Style" w:hAnsi="Bookman Old Style" w:cs="Bookman Old Style"/>
          <w:sz w:val="20"/>
          <w:szCs w:val="20"/>
        </w:rPr>
        <w:t> </w:t>
      </w:r>
      <w:r w:rsidR="002D4713" w:rsidRPr="00E84D02">
        <w:rPr>
          <w:rFonts w:ascii="Bookman Old Style" w:hAnsi="Bookman Old Style" w:cs="Bookman Old Style"/>
          <w:sz w:val="20"/>
          <w:szCs w:val="20"/>
        </w:rPr>
        <w:t>15 dniu po upływie okresu rękojmi za wady.</w:t>
      </w:r>
    </w:p>
    <w:p w:rsidR="002D4713" w:rsidRPr="00E84D02" w:rsidRDefault="002D4713" w:rsidP="00E15DA0">
      <w:pPr>
        <w:numPr>
          <w:ilvl w:val="0"/>
          <w:numId w:val="2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w:t>
      </w:r>
    </w:p>
    <w:p w:rsidR="002D4713" w:rsidRPr="00E84D02" w:rsidRDefault="002D4713" w:rsidP="00E15DA0">
      <w:pPr>
        <w:numPr>
          <w:ilvl w:val="0"/>
          <w:numId w:val="2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wydłużenia terminu realizacji umowy, Wykonawca zobowiązany będzie do odpowiedniego przedłużenia ważności zabezpieczenia należytego wykonania umowy lub wniesienia nowego zabezpieczenia, bez odrębnego w tym zakresie wezwania przez Zamawiającego, najpóźniej na 30 dni przed upływem terminu ważności zabezpieczenia należytego wykonania umowy. Koszty przedłużenia ważności zabezpieczenia należytego wykonania umowy ponosi Wykonawca.</w:t>
      </w:r>
    </w:p>
    <w:p w:rsidR="002D4713" w:rsidRPr="00E84D02" w:rsidRDefault="002D4713" w:rsidP="00E15DA0">
      <w:pPr>
        <w:numPr>
          <w:ilvl w:val="0"/>
          <w:numId w:val="2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trakcie realizacji umowy Wykonawca może dokonać zmiany formy zabezpieczenia należytego wykonania umowy na jedną lub kilka form, o których mowa w przepisach ustawy </w:t>
      </w:r>
      <w:proofErr w:type="spellStart"/>
      <w:r w:rsidRPr="00E84D02">
        <w:rPr>
          <w:rFonts w:ascii="Bookman Old Style" w:hAnsi="Bookman Old Style" w:cs="Bookman Old Style"/>
          <w:sz w:val="20"/>
          <w:szCs w:val="20"/>
        </w:rPr>
        <w:t>Pzp</w:t>
      </w:r>
      <w:proofErr w:type="spellEnd"/>
      <w:r w:rsidRPr="00E84D02">
        <w:rPr>
          <w:rFonts w:ascii="Bookman Old Style" w:hAnsi="Bookman Old Style" w:cs="Bookman Old Style"/>
          <w:sz w:val="20"/>
          <w:szCs w:val="20"/>
        </w:rPr>
        <w:t xml:space="preserve"> pod warunkiem, że zmiana formy zabezpieczenia zostanie dokonana z zachowaniem ciągłości zabezpieczenia i bez zmiany jego wysokości.</w:t>
      </w:r>
    </w:p>
    <w:p w:rsidR="008316E3" w:rsidRPr="00E84D02" w:rsidRDefault="008316E3" w:rsidP="00B82AEE">
      <w:pPr>
        <w:autoSpaceDE w:val="0"/>
        <w:autoSpaceDN w:val="0"/>
        <w:adjustRightInd w:val="0"/>
        <w:spacing w:after="0" w:line="240" w:lineRule="auto"/>
        <w:ind w:left="284" w:hanging="284"/>
        <w:jc w:val="both"/>
        <w:rPr>
          <w:rFonts w:ascii="Bookman Old Style" w:hAnsi="Bookman Old Style" w:cs="Bookman Old Style"/>
          <w:sz w:val="20"/>
          <w:szCs w:val="20"/>
        </w:rPr>
      </w:pPr>
    </w:p>
    <w:p w:rsidR="008316E3" w:rsidRPr="00E84D02" w:rsidRDefault="008316E3" w:rsidP="008316E3">
      <w:pPr>
        <w:autoSpaceDE w:val="0"/>
        <w:autoSpaceDN w:val="0"/>
        <w:adjustRightInd w:val="0"/>
        <w:spacing w:after="0" w:line="240" w:lineRule="auto"/>
        <w:jc w:val="center"/>
        <w:rPr>
          <w:rFonts w:ascii="Bookman Old Style" w:hAnsi="Bookman Old Style"/>
          <w:b/>
          <w:bCs/>
          <w:sz w:val="20"/>
          <w:szCs w:val="20"/>
        </w:rPr>
      </w:pPr>
      <w:r w:rsidRPr="00E84D02">
        <w:rPr>
          <w:rFonts w:ascii="Bookman Old Style" w:hAnsi="Bookman Old Style"/>
          <w:b/>
          <w:bCs/>
          <w:sz w:val="20"/>
          <w:szCs w:val="20"/>
        </w:rPr>
        <w:t xml:space="preserve">§ </w:t>
      </w:r>
      <w:r w:rsidR="00277F79" w:rsidRPr="00E84D02">
        <w:rPr>
          <w:rFonts w:ascii="Bookman Old Style" w:hAnsi="Bookman Old Style"/>
          <w:b/>
          <w:bCs/>
          <w:sz w:val="20"/>
          <w:szCs w:val="20"/>
        </w:rPr>
        <w:t>1</w:t>
      </w:r>
      <w:r w:rsidR="00342E0F">
        <w:rPr>
          <w:rFonts w:ascii="Bookman Old Style" w:hAnsi="Bookman Old Style"/>
          <w:b/>
          <w:bCs/>
          <w:sz w:val="20"/>
          <w:szCs w:val="20"/>
        </w:rPr>
        <w:t>1</w:t>
      </w:r>
    </w:p>
    <w:p w:rsidR="008316E3" w:rsidRPr="00E84D02" w:rsidRDefault="008316E3" w:rsidP="008316E3">
      <w:pPr>
        <w:autoSpaceDE w:val="0"/>
        <w:autoSpaceDN w:val="0"/>
        <w:adjustRightInd w:val="0"/>
        <w:spacing w:after="0" w:line="240" w:lineRule="auto"/>
        <w:jc w:val="both"/>
        <w:rPr>
          <w:rFonts w:ascii="Bookman Old Style" w:hAnsi="Bookman Old Style"/>
          <w:sz w:val="20"/>
          <w:szCs w:val="20"/>
        </w:rPr>
      </w:pPr>
    </w:p>
    <w:p w:rsidR="008316E3" w:rsidRPr="00E84D02" w:rsidRDefault="008316E3" w:rsidP="008316E3">
      <w:pPr>
        <w:pStyle w:val="Default"/>
        <w:rPr>
          <w:rFonts w:ascii="Bookman Old Style" w:hAnsi="Bookman Old Style"/>
          <w:color w:val="auto"/>
          <w:sz w:val="20"/>
          <w:szCs w:val="20"/>
        </w:rPr>
      </w:pPr>
      <w:r w:rsidRPr="00E84D02">
        <w:rPr>
          <w:rFonts w:ascii="Bookman Old Style" w:hAnsi="Bookman Old Style"/>
          <w:bCs/>
          <w:color w:val="auto"/>
          <w:sz w:val="20"/>
          <w:szCs w:val="20"/>
        </w:rPr>
        <w:t xml:space="preserve">Wymagania w zakresie zatrudnienia na podstawie umowy o pracę </w:t>
      </w:r>
    </w:p>
    <w:p w:rsidR="008316E3" w:rsidRPr="00E84D02" w:rsidRDefault="008316E3" w:rsidP="00E15DA0">
      <w:pPr>
        <w:numPr>
          <w:ilvl w:val="0"/>
          <w:numId w:val="2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Stosownie do art. 29 ust. 3a ustawy Prawo zamówień publicznych Wykonawca oświadcza, że </w:t>
      </w:r>
      <w:r w:rsidR="00366AF3" w:rsidRPr="00E84D02">
        <w:rPr>
          <w:rFonts w:ascii="Bookman Old Style" w:hAnsi="Bookman Old Style" w:cs="Bookman Old Style"/>
          <w:sz w:val="20"/>
          <w:szCs w:val="20"/>
        </w:rPr>
        <w:t>wszystkie osoby</w:t>
      </w:r>
      <w:r w:rsidR="00055077" w:rsidRPr="00E84D02">
        <w:rPr>
          <w:rFonts w:ascii="Bookman Old Style" w:hAnsi="Bookman Old Style" w:cs="Bookman Old Style"/>
          <w:sz w:val="20"/>
          <w:szCs w:val="20"/>
        </w:rPr>
        <w:t xml:space="preserve"> wykonując</w:t>
      </w:r>
      <w:r w:rsidR="00366AF3" w:rsidRPr="00E84D02">
        <w:rPr>
          <w:rFonts w:ascii="Bookman Old Style" w:hAnsi="Bookman Old Style" w:cs="Bookman Old Style"/>
          <w:sz w:val="20"/>
          <w:szCs w:val="20"/>
        </w:rPr>
        <w:t>e</w:t>
      </w:r>
      <w:r w:rsidRPr="00E84D02">
        <w:rPr>
          <w:rFonts w:ascii="Bookman Old Style" w:hAnsi="Bookman Old Style" w:cs="Bookman Old Style"/>
          <w:sz w:val="20"/>
          <w:szCs w:val="20"/>
        </w:rPr>
        <w:t xml:space="preserve"> czynności w zakresie realizacji zamówienia (tj. osoby skierowane do wykonywania zamówienia przez Wykonawcę, podwykonawców),</w:t>
      </w:r>
      <w:r w:rsidR="00366AF3" w:rsidRPr="00E84D02">
        <w:rPr>
          <w:rFonts w:ascii="Bookman Old Style" w:hAnsi="Bookman Old Style" w:cs="Bookman Old Style"/>
          <w:sz w:val="20"/>
          <w:szCs w:val="20"/>
        </w:rPr>
        <w:t xml:space="preserve"> których zakres został przez Zamawiającego określony w SIWZ i </w:t>
      </w:r>
      <w:r w:rsidRPr="00E84D02">
        <w:rPr>
          <w:rFonts w:ascii="Bookman Old Style" w:hAnsi="Bookman Old Style" w:cs="Bookman Old Style"/>
          <w:sz w:val="20"/>
          <w:szCs w:val="20"/>
        </w:rPr>
        <w:t>których wykonanie polega na wykonywaniu pracy w</w:t>
      </w:r>
      <w:r w:rsidR="00027708"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sposób określony w art. 22 § 1 ustawy z dnia 26 czerwca 1974 r. – Kodeks pracy, będą zatrudnione na umowę o pracę. </w:t>
      </w:r>
    </w:p>
    <w:p w:rsidR="008316E3" w:rsidRPr="00E84D02" w:rsidRDefault="008316E3" w:rsidP="00E15DA0">
      <w:pPr>
        <w:numPr>
          <w:ilvl w:val="0"/>
          <w:numId w:val="2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8316E3" w:rsidRPr="00E84D02" w:rsidRDefault="008316E3" w:rsidP="004F14A3">
      <w:pPr>
        <w:numPr>
          <w:ilvl w:val="0"/>
          <w:numId w:val="15"/>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E84D02">
        <w:rPr>
          <w:rFonts w:ascii="Bookman Old Style" w:eastAsia="Calibri" w:hAnsi="Bookman Old Style"/>
          <w:sz w:val="20"/>
          <w:szCs w:val="20"/>
          <w:lang w:eastAsia="en-US"/>
        </w:rPr>
        <w:lastRenderedPageBreak/>
        <w:t>żądania oświadczeń i dokumentów w zakresie potwierdzenia spełniania ww. wymogów i</w:t>
      </w:r>
      <w:r w:rsidR="00064247" w:rsidRPr="00E84D02">
        <w:rPr>
          <w:rFonts w:ascii="Bookman Old Style" w:eastAsia="Calibri" w:hAnsi="Bookman Old Style"/>
          <w:sz w:val="20"/>
          <w:szCs w:val="20"/>
          <w:lang w:eastAsia="en-US"/>
        </w:rPr>
        <w:t> </w:t>
      </w:r>
      <w:r w:rsidRPr="00E84D02">
        <w:rPr>
          <w:rFonts w:ascii="Bookman Old Style" w:eastAsia="Calibri" w:hAnsi="Bookman Old Style"/>
          <w:sz w:val="20"/>
          <w:szCs w:val="20"/>
          <w:lang w:eastAsia="en-US"/>
        </w:rPr>
        <w:t>dokonywania ich oceny,</w:t>
      </w:r>
    </w:p>
    <w:p w:rsidR="008316E3" w:rsidRPr="00E84D02" w:rsidRDefault="008316E3" w:rsidP="004F14A3">
      <w:pPr>
        <w:numPr>
          <w:ilvl w:val="0"/>
          <w:numId w:val="15"/>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E84D02">
        <w:rPr>
          <w:rFonts w:ascii="Bookman Old Style" w:eastAsia="Calibri" w:hAnsi="Bookman Old Style"/>
          <w:sz w:val="20"/>
          <w:szCs w:val="20"/>
          <w:lang w:eastAsia="en-US"/>
        </w:rPr>
        <w:t>żądania wyjaśnień w przypadku wątpliwości w zakresie potwierdzenia spełniania ww. wymogów,</w:t>
      </w:r>
    </w:p>
    <w:p w:rsidR="008316E3" w:rsidRPr="00E84D02" w:rsidRDefault="008316E3" w:rsidP="004F14A3">
      <w:pPr>
        <w:numPr>
          <w:ilvl w:val="0"/>
          <w:numId w:val="15"/>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E84D02">
        <w:rPr>
          <w:rFonts w:ascii="Bookman Old Style" w:eastAsia="Calibri" w:hAnsi="Bookman Old Style"/>
          <w:sz w:val="20"/>
          <w:szCs w:val="20"/>
          <w:lang w:eastAsia="en-US"/>
        </w:rPr>
        <w:t>przeprowadzania kontroli na miejscu wykonywania świadczenia.</w:t>
      </w:r>
    </w:p>
    <w:p w:rsidR="008316E3" w:rsidRPr="00E84D02" w:rsidRDefault="008316E3" w:rsidP="00E15DA0">
      <w:pPr>
        <w:numPr>
          <w:ilvl w:val="0"/>
          <w:numId w:val="2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jest zobowiązany umożliwić Zamawiającemu przeprowadzenie takiej kontroli, w</w:t>
      </w:r>
      <w:r w:rsidR="008A69B5" w:rsidRPr="00E84D02">
        <w:rPr>
          <w:rFonts w:ascii="Bookman Old Style" w:hAnsi="Bookman Old Style" w:cs="Bookman Old Style"/>
          <w:sz w:val="20"/>
          <w:szCs w:val="20"/>
        </w:rPr>
        <w:t> </w:t>
      </w:r>
      <w:r w:rsidRPr="00E84D02">
        <w:rPr>
          <w:rFonts w:ascii="Bookman Old Style" w:hAnsi="Bookman Old Style" w:cs="Bookman Old Style"/>
          <w:sz w:val="20"/>
          <w:szCs w:val="20"/>
        </w:rPr>
        <w:t>tym udzielić niezbędnych wyjaśnień, informacji oraz przedstawić dokumenty pozwalające na sprawdzenie realizacji przez Wykonawcę obowiązków wskazanych w niniejszym paragrafie.</w:t>
      </w:r>
    </w:p>
    <w:p w:rsidR="008316E3" w:rsidRPr="00E84D02" w:rsidRDefault="008316E3" w:rsidP="00E15DA0">
      <w:pPr>
        <w:numPr>
          <w:ilvl w:val="0"/>
          <w:numId w:val="2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trakcie realizacji zamówienia na każde wezwanie Zamawiającego w wyznaczonym w tym wezwaniu terminie Wykonawca przedłoży Zamawiającemu, wskazane przez Zamawiającego spośród wymienionych poniżej dowodów w celu potwierdzenia spełnienia wymogu zatrudnienia na podstawie umowy o pracę przez Wykonawcę lub podwykonawcę osób wykonujących wskazane w ust. 1 czynności w trakcie realizacji zamówienia:</w:t>
      </w:r>
    </w:p>
    <w:p w:rsidR="008316E3" w:rsidRPr="00E84D02" w:rsidRDefault="008316E3" w:rsidP="004F14A3">
      <w:pPr>
        <w:numPr>
          <w:ilvl w:val="0"/>
          <w:numId w:val="16"/>
        </w:numPr>
        <w:spacing w:before="120" w:after="0" w:line="240" w:lineRule="auto"/>
        <w:ind w:left="426" w:firstLine="0"/>
        <w:contextualSpacing/>
        <w:jc w:val="both"/>
        <w:rPr>
          <w:rFonts w:ascii="Bookman Old Style" w:eastAsia="Calibri" w:hAnsi="Bookman Old Style"/>
          <w:sz w:val="20"/>
          <w:szCs w:val="20"/>
          <w:lang w:eastAsia="en-US"/>
        </w:rPr>
      </w:pPr>
      <w:r w:rsidRPr="00E84D02">
        <w:rPr>
          <w:rFonts w:ascii="Bookman Old Style" w:eastAsia="Calibri" w:hAnsi="Bookman Old Style"/>
          <w:sz w:val="20"/>
          <w:szCs w:val="20"/>
          <w:lang w:eastAsia="en-US"/>
        </w:rPr>
        <w:t>oświadczenie Wykonawcy lub podwykonawcy o zatrudnieniu na podstawie umowy o pracę osób wykonujących czynności, których dotyczy wezwanie Zamawiającego.</w:t>
      </w:r>
      <w:r w:rsidR="00AE3A04" w:rsidRPr="00E84D02">
        <w:rPr>
          <w:rFonts w:ascii="Bookman Old Style" w:eastAsia="Calibri" w:hAnsi="Bookman Old Style"/>
          <w:sz w:val="20"/>
          <w:szCs w:val="20"/>
          <w:lang w:eastAsia="en-US"/>
        </w:rPr>
        <w:t xml:space="preserve"> </w:t>
      </w:r>
      <w:r w:rsidRPr="00E84D02">
        <w:rPr>
          <w:rFonts w:ascii="Bookman Old Style" w:eastAsia="Calibri" w:hAnsi="Bookman Old Style"/>
          <w:sz w:val="20"/>
          <w:szCs w:val="20"/>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8A69B5" w:rsidRPr="00E84D02">
        <w:rPr>
          <w:rFonts w:ascii="Bookman Old Style" w:eastAsia="Calibri" w:hAnsi="Bookman Old Style"/>
          <w:sz w:val="20"/>
          <w:szCs w:val="20"/>
          <w:lang w:eastAsia="en-US"/>
        </w:rPr>
        <w:t> </w:t>
      </w:r>
      <w:r w:rsidRPr="00E84D02">
        <w:rPr>
          <w:rFonts w:ascii="Bookman Old Style" w:eastAsia="Calibri" w:hAnsi="Bookman Old Style"/>
          <w:sz w:val="20"/>
          <w:szCs w:val="20"/>
          <w:lang w:eastAsia="en-US"/>
        </w:rPr>
        <w:t>nazwisk tych osób, rodzaju umowy o pracę i wymiaru etatu oraz podpis osoby uprawnionej do złożenia oświadczenia w imieniu Wykonawcy lub podwykonawcy,</w:t>
      </w:r>
    </w:p>
    <w:p w:rsidR="008316E3" w:rsidRPr="00E84D02" w:rsidRDefault="008316E3" w:rsidP="004F14A3">
      <w:pPr>
        <w:numPr>
          <w:ilvl w:val="0"/>
          <w:numId w:val="16"/>
        </w:numPr>
        <w:spacing w:before="120" w:after="0" w:line="240" w:lineRule="auto"/>
        <w:ind w:left="426" w:firstLine="0"/>
        <w:contextualSpacing/>
        <w:jc w:val="both"/>
        <w:rPr>
          <w:rFonts w:ascii="Bookman Old Style" w:eastAsia="Calibri" w:hAnsi="Bookman Old Style"/>
          <w:sz w:val="20"/>
          <w:szCs w:val="20"/>
          <w:lang w:eastAsia="en-US"/>
        </w:rPr>
      </w:pPr>
      <w:r w:rsidRPr="00E84D02">
        <w:rPr>
          <w:rFonts w:ascii="Bookman Old Style" w:eastAsia="Calibri" w:hAnsi="Bookman Old Style"/>
          <w:sz w:val="20"/>
          <w:szCs w:val="20"/>
          <w:lang w:eastAsia="en-US"/>
        </w:rPr>
        <w:t>poświadczoną za zgodność z oryginałem odpowiednio przez Wykonawcę lub podwykonawcę</w:t>
      </w:r>
      <w:r w:rsidR="00037257" w:rsidRPr="00E84D02">
        <w:rPr>
          <w:rFonts w:ascii="Bookman Old Style" w:eastAsia="Calibri" w:hAnsi="Bookman Old Style"/>
          <w:sz w:val="20"/>
          <w:szCs w:val="20"/>
          <w:lang w:eastAsia="en-US"/>
        </w:rPr>
        <w:t xml:space="preserve"> </w:t>
      </w:r>
      <w:r w:rsidRPr="00E84D02">
        <w:rPr>
          <w:rFonts w:ascii="Bookman Old Style" w:eastAsia="Calibri" w:hAnsi="Bookman Old Style"/>
          <w:sz w:val="20"/>
          <w:szCs w:val="20"/>
          <w:lang w:eastAsia="en-US"/>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17CCE" w:rsidRPr="00E84D02">
        <w:rPr>
          <w:rFonts w:ascii="Bookman Old Style" w:eastAsia="Calibri" w:hAnsi="Bookman Old Style"/>
          <w:sz w:val="20"/>
          <w:szCs w:val="20"/>
          <w:lang w:eastAsia="en-US"/>
        </w:rPr>
        <w:t>10 maja 2018</w:t>
      </w:r>
      <w:r w:rsidRPr="00E84D02">
        <w:rPr>
          <w:rFonts w:ascii="Bookman Old Style" w:eastAsia="Calibri" w:hAnsi="Bookman Old Style"/>
          <w:sz w:val="20"/>
          <w:szCs w:val="20"/>
          <w:lang w:eastAsia="en-US"/>
        </w:rPr>
        <w:t xml:space="preserve"> r. o ochronie danych osobowych (tj.</w:t>
      </w:r>
      <w:r w:rsidR="00AD3308" w:rsidRPr="00E84D02">
        <w:rPr>
          <w:rFonts w:ascii="Bookman Old Style" w:eastAsia="Calibri" w:hAnsi="Bookman Old Style"/>
          <w:sz w:val="20"/>
          <w:szCs w:val="20"/>
          <w:lang w:eastAsia="en-US"/>
        </w:rPr>
        <w:t> </w:t>
      </w:r>
      <w:r w:rsidRPr="00E84D02">
        <w:rPr>
          <w:rFonts w:ascii="Bookman Old Style" w:eastAsia="Calibri" w:hAnsi="Bookman Old Style"/>
          <w:sz w:val="20"/>
          <w:szCs w:val="20"/>
          <w:lang w:eastAsia="en-US"/>
        </w:rPr>
        <w:t>w</w:t>
      </w:r>
      <w:r w:rsidR="00AD3308" w:rsidRPr="00E84D02">
        <w:rPr>
          <w:rFonts w:ascii="Bookman Old Style" w:eastAsia="Calibri" w:hAnsi="Bookman Old Style"/>
          <w:sz w:val="20"/>
          <w:szCs w:val="20"/>
          <w:lang w:eastAsia="en-US"/>
        </w:rPr>
        <w:t> </w:t>
      </w:r>
      <w:r w:rsidRPr="00E84D02">
        <w:rPr>
          <w:rFonts w:ascii="Bookman Old Style" w:eastAsia="Calibri" w:hAnsi="Bookman Old Style"/>
          <w:sz w:val="20"/>
          <w:szCs w:val="20"/>
          <w:lang w:eastAsia="en-US"/>
        </w:rPr>
        <w:t xml:space="preserve">szczególności bez adresów, nr PESEL pracowników). Imię i nazwisko pracownika nie podlega </w:t>
      </w:r>
      <w:proofErr w:type="spellStart"/>
      <w:r w:rsidRPr="00E84D02">
        <w:rPr>
          <w:rFonts w:ascii="Bookman Old Style" w:eastAsia="Calibri" w:hAnsi="Bookman Old Style"/>
          <w:sz w:val="20"/>
          <w:szCs w:val="20"/>
          <w:lang w:eastAsia="en-US"/>
        </w:rPr>
        <w:t>anonimizacji</w:t>
      </w:r>
      <w:proofErr w:type="spellEnd"/>
      <w:r w:rsidRPr="00E84D02">
        <w:rPr>
          <w:rFonts w:ascii="Bookman Old Style" w:eastAsia="Calibri" w:hAnsi="Bookman Old Style"/>
          <w:sz w:val="20"/>
          <w:szCs w:val="20"/>
          <w:lang w:eastAsia="en-US"/>
        </w:rPr>
        <w:t>. Informacje takie jak: data zawarcia umowy, rodzaj umowy o pracę i</w:t>
      </w:r>
      <w:r w:rsidR="00FE7049" w:rsidRPr="00E84D02">
        <w:rPr>
          <w:rFonts w:ascii="Bookman Old Style" w:eastAsia="Calibri" w:hAnsi="Bookman Old Style"/>
          <w:sz w:val="20"/>
          <w:szCs w:val="20"/>
          <w:lang w:eastAsia="en-US"/>
        </w:rPr>
        <w:t> </w:t>
      </w:r>
      <w:r w:rsidRPr="00E84D02">
        <w:rPr>
          <w:rFonts w:ascii="Bookman Old Style" w:eastAsia="Calibri" w:hAnsi="Bookman Old Style"/>
          <w:sz w:val="20"/>
          <w:szCs w:val="20"/>
          <w:lang w:eastAsia="en-US"/>
        </w:rPr>
        <w:t>wymiar etatu powinny być możliwe do zidentyfikowania,</w:t>
      </w:r>
    </w:p>
    <w:p w:rsidR="008316E3" w:rsidRPr="00E84D02" w:rsidRDefault="008316E3" w:rsidP="004F14A3">
      <w:pPr>
        <w:numPr>
          <w:ilvl w:val="0"/>
          <w:numId w:val="16"/>
        </w:numPr>
        <w:spacing w:before="120" w:after="0" w:line="240" w:lineRule="auto"/>
        <w:ind w:left="426" w:firstLine="0"/>
        <w:contextualSpacing/>
        <w:jc w:val="both"/>
        <w:rPr>
          <w:rFonts w:ascii="Bookman Old Style" w:eastAsia="Calibri" w:hAnsi="Bookman Old Style"/>
          <w:sz w:val="20"/>
          <w:szCs w:val="20"/>
          <w:lang w:eastAsia="en-US"/>
        </w:rPr>
      </w:pPr>
      <w:r w:rsidRPr="00E84D02">
        <w:rPr>
          <w:rFonts w:ascii="Bookman Old Style" w:eastAsia="Calibri" w:hAnsi="Bookman Old Style"/>
          <w:sz w:val="20"/>
          <w:szCs w:val="20"/>
          <w:lang w:eastAsia="en-US"/>
        </w:rPr>
        <w:t>zaświadczenie właściwego oddziału ZUS, potwierdzające opłacanie przez Wykonawcę lub podwykonawcę składek na ubezpieczenia społeczne i zdrowotne z tytułu zatrudnienia na podstawie umów o pracę za ostatni okres rozliczeniowy;</w:t>
      </w:r>
    </w:p>
    <w:p w:rsidR="008316E3" w:rsidRPr="00E84D02" w:rsidRDefault="008316E3" w:rsidP="004F14A3">
      <w:pPr>
        <w:numPr>
          <w:ilvl w:val="0"/>
          <w:numId w:val="16"/>
        </w:numPr>
        <w:spacing w:before="120" w:after="0" w:line="240" w:lineRule="auto"/>
        <w:ind w:left="426" w:firstLine="0"/>
        <w:contextualSpacing/>
        <w:jc w:val="both"/>
        <w:rPr>
          <w:rFonts w:ascii="Bookman Old Style" w:eastAsia="Calibri" w:hAnsi="Bookman Old Style"/>
          <w:sz w:val="20"/>
          <w:szCs w:val="20"/>
          <w:lang w:eastAsia="en-US"/>
        </w:rPr>
      </w:pPr>
      <w:r w:rsidRPr="00E84D02">
        <w:rPr>
          <w:rFonts w:ascii="Bookman Old Style" w:eastAsia="Calibri" w:hAnsi="Bookman Old Style"/>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8A69B5" w:rsidRPr="00E84D02">
        <w:rPr>
          <w:rFonts w:ascii="Bookman Old Style" w:eastAsia="Calibri" w:hAnsi="Bookman Old Style"/>
          <w:sz w:val="20"/>
          <w:szCs w:val="20"/>
          <w:lang w:eastAsia="en-US"/>
        </w:rPr>
        <w:t> </w:t>
      </w:r>
      <w:r w:rsidRPr="00E84D02">
        <w:rPr>
          <w:rFonts w:ascii="Bookman Old Style" w:eastAsia="Calibri" w:hAnsi="Bookman Old Style"/>
          <w:sz w:val="20"/>
          <w:szCs w:val="20"/>
          <w:lang w:eastAsia="en-US"/>
        </w:rPr>
        <w:t xml:space="preserve">przepisami ustawy z dnia </w:t>
      </w:r>
      <w:r w:rsidR="00A17CCE" w:rsidRPr="00E84D02">
        <w:rPr>
          <w:rFonts w:ascii="Bookman Old Style" w:eastAsia="Calibri" w:hAnsi="Bookman Old Style"/>
          <w:sz w:val="20"/>
          <w:szCs w:val="20"/>
          <w:lang w:eastAsia="en-US"/>
        </w:rPr>
        <w:t>10 maja 2018 r.</w:t>
      </w:r>
      <w:r w:rsidRPr="00E84D02">
        <w:rPr>
          <w:rFonts w:ascii="Bookman Old Style" w:eastAsia="Calibri" w:hAnsi="Bookman Old Style"/>
          <w:sz w:val="20"/>
          <w:szCs w:val="20"/>
          <w:lang w:eastAsia="en-US"/>
        </w:rPr>
        <w:t xml:space="preserve"> o ochronie danych osobowych. Imię i nazwisko pracownika nie podlega </w:t>
      </w:r>
      <w:proofErr w:type="spellStart"/>
      <w:r w:rsidRPr="00E84D02">
        <w:rPr>
          <w:rFonts w:ascii="Bookman Old Style" w:eastAsia="Calibri" w:hAnsi="Bookman Old Style"/>
          <w:sz w:val="20"/>
          <w:szCs w:val="20"/>
          <w:lang w:eastAsia="en-US"/>
        </w:rPr>
        <w:t>anonimizacji</w:t>
      </w:r>
      <w:proofErr w:type="spellEnd"/>
      <w:r w:rsidRPr="00E84D02">
        <w:rPr>
          <w:rFonts w:ascii="Bookman Old Style" w:eastAsia="Calibri" w:hAnsi="Bookman Old Style"/>
          <w:sz w:val="20"/>
          <w:szCs w:val="20"/>
          <w:lang w:eastAsia="en-US"/>
        </w:rPr>
        <w:t>.</w:t>
      </w:r>
    </w:p>
    <w:p w:rsidR="008316E3" w:rsidRPr="00E84D02" w:rsidRDefault="008316E3" w:rsidP="00E15DA0">
      <w:pPr>
        <w:numPr>
          <w:ilvl w:val="0"/>
          <w:numId w:val="2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 tytułu niespełnienia przez Wykonawcę lub podwykonawcę wymogu zatrudnienia na podstawie umowy o pracę osób wykonujących wskazane w ust. 1 czynności Zamawiający przewiduje sankcję w postaci obowiązku zapłaty przez Wykonawcę kar umownych w wysokości określonej w niniejszej umowie.</w:t>
      </w:r>
    </w:p>
    <w:p w:rsidR="008316E3" w:rsidRPr="00E84D02" w:rsidRDefault="008316E3" w:rsidP="00E15DA0">
      <w:pPr>
        <w:numPr>
          <w:ilvl w:val="0"/>
          <w:numId w:val="2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8316E3" w:rsidRPr="00E84D02" w:rsidRDefault="008316E3" w:rsidP="00E15DA0">
      <w:pPr>
        <w:numPr>
          <w:ilvl w:val="0"/>
          <w:numId w:val="2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uzasadnionych wątpliwości co do przestrzegania prawa pracy przez Wykonawcę lub podwykonawcę, Zamawiający może zwrócić się o przeprowadzenie kontroli przez Państwową Inspekcję Pracy.</w:t>
      </w:r>
    </w:p>
    <w:p w:rsidR="008316E3" w:rsidRPr="00E84D02" w:rsidRDefault="008316E3" w:rsidP="00E15DA0">
      <w:pPr>
        <w:numPr>
          <w:ilvl w:val="0"/>
          <w:numId w:val="2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obowiązku zapłaty kar umownych, o których mowa w § 1</w:t>
      </w:r>
      <w:r w:rsidR="00FE7049" w:rsidRPr="00E84D02">
        <w:rPr>
          <w:rFonts w:ascii="Bookman Old Style" w:hAnsi="Bookman Old Style" w:cs="Bookman Old Style"/>
          <w:sz w:val="20"/>
          <w:szCs w:val="20"/>
        </w:rPr>
        <w:t>4</w:t>
      </w:r>
      <w:r w:rsidRPr="00E84D02">
        <w:rPr>
          <w:rFonts w:ascii="Bookman Old Style" w:hAnsi="Bookman Old Style" w:cs="Bookman Old Style"/>
          <w:sz w:val="20"/>
          <w:szCs w:val="20"/>
        </w:rPr>
        <w:t xml:space="preserve"> ust. 1 pkt </w:t>
      </w:r>
      <w:r w:rsidR="00F41624">
        <w:rPr>
          <w:rFonts w:ascii="Bookman Old Style" w:hAnsi="Bookman Old Style" w:cs="Bookman Old Style"/>
          <w:sz w:val="20"/>
          <w:szCs w:val="20"/>
        </w:rPr>
        <w:t>7</w:t>
      </w:r>
      <w:r w:rsidRPr="00E84D02">
        <w:rPr>
          <w:rFonts w:ascii="Bookman Old Style" w:hAnsi="Bookman Old Style" w:cs="Bookman Old Style"/>
          <w:sz w:val="20"/>
          <w:szCs w:val="20"/>
        </w:rPr>
        <w:t xml:space="preserve"> -</w:t>
      </w:r>
      <w:r w:rsidR="004B1791">
        <w:rPr>
          <w:rFonts w:ascii="Bookman Old Style" w:hAnsi="Bookman Old Style" w:cs="Bookman Old Style"/>
          <w:sz w:val="20"/>
          <w:szCs w:val="20"/>
        </w:rPr>
        <w:t xml:space="preserve"> </w:t>
      </w:r>
      <w:r w:rsidR="00F41624">
        <w:rPr>
          <w:rFonts w:ascii="Bookman Old Style" w:hAnsi="Bookman Old Style" w:cs="Bookman Old Style"/>
          <w:sz w:val="20"/>
          <w:szCs w:val="20"/>
        </w:rPr>
        <w:t>9</w:t>
      </w:r>
      <w:r w:rsidRPr="00E84D02">
        <w:rPr>
          <w:rFonts w:ascii="Bookman Old Style" w:hAnsi="Bookman Old Style" w:cs="Bookman Old Style"/>
          <w:sz w:val="20"/>
          <w:szCs w:val="20"/>
        </w:rPr>
        <w:t>, skierowanie - do wykonywania czynności określonych w ust. 1 - osób nie zatrudnionych na podstawie umowy o pracę, stanowić będzie podstawę do odstąpienia od umowy przez Zamawiającego z przyczyn leżących po stronie Wykonawcy.</w:t>
      </w:r>
    </w:p>
    <w:p w:rsidR="002D4713" w:rsidRPr="00E84D02" w:rsidRDefault="002D4713" w:rsidP="00745831">
      <w:pPr>
        <w:autoSpaceDE w:val="0"/>
        <w:autoSpaceDN w:val="0"/>
        <w:adjustRightInd w:val="0"/>
        <w:spacing w:after="0" w:line="240" w:lineRule="auto"/>
        <w:rPr>
          <w:rFonts w:ascii="Bookman Old Style" w:hAnsi="Bookman Old Style" w:cs="Bookman Old Style"/>
          <w:b/>
          <w:bCs/>
          <w:sz w:val="20"/>
          <w:szCs w:val="20"/>
        </w:rPr>
      </w:pPr>
    </w:p>
    <w:p w:rsidR="002D4713" w:rsidRPr="00E84D02" w:rsidRDefault="002D4713" w:rsidP="00745831">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342E0F">
        <w:rPr>
          <w:rFonts w:ascii="Bookman Old Style" w:hAnsi="Bookman Old Style" w:cs="Bookman Old Style"/>
          <w:b/>
          <w:bCs/>
          <w:sz w:val="20"/>
          <w:szCs w:val="20"/>
        </w:rPr>
        <w:t>2</w:t>
      </w:r>
    </w:p>
    <w:p w:rsidR="002D4713" w:rsidRPr="00E84D02" w:rsidRDefault="002D4713" w:rsidP="00A02DB9">
      <w:pPr>
        <w:autoSpaceDE w:val="0"/>
        <w:autoSpaceDN w:val="0"/>
        <w:adjustRightInd w:val="0"/>
        <w:spacing w:after="0" w:line="240" w:lineRule="auto"/>
        <w:rPr>
          <w:rFonts w:ascii="Bookman Old Style" w:hAnsi="Bookman Old Style" w:cs="Bookman Old Style"/>
          <w:b/>
          <w:bCs/>
          <w:sz w:val="20"/>
          <w:szCs w:val="20"/>
        </w:rPr>
      </w:pP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Na przedmiot umowy Wykonawca udziela Zamawiającemu ..... miesięcy gwarancji jakości.</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Odpowiedzialność Wykonawcy zostaje rozszerzona z tytułu rękojmi za wady i strony postanawiają, że termin rękojmi za wady kończy się wraz z upływem odpowiedzialności Wykonawcy robót budowlanych wykonywanych na podstawie prac projektowych będących </w:t>
      </w:r>
      <w:r w:rsidRPr="00E84D02">
        <w:rPr>
          <w:rFonts w:ascii="Bookman Old Style" w:hAnsi="Bookman Old Style" w:cs="Bookman Old Style"/>
          <w:sz w:val="20"/>
          <w:szCs w:val="20"/>
        </w:rPr>
        <w:lastRenderedPageBreak/>
        <w:t>przedmiotem umowy. Termin ten nie będzie jednak dłuższy niż …… lat, licząc od daty określonej zgodnie z ust. 3.</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Bieg terminu gwarancji jakości i rękojmi na całość przedmiotu umowy rozpoczyna się od daty odbioru końcowego przedmiotu umowy, na podstawie protokołu zdawczo-odbiorczego, o którym mowa w § 4 ust. 1 podpisanego bez uwag, a w przypadku stwierdzenia wad od daty ich usunięcia i odbioru przedmiotu umowy przez Zamawiającego, jako należycie wykonanego. W</w:t>
      </w:r>
      <w:r w:rsidR="0038185E" w:rsidRPr="00E84D02">
        <w:rPr>
          <w:rFonts w:ascii="Bookman Old Style" w:hAnsi="Bookman Old Style" w:cs="Bookman Old Style"/>
          <w:sz w:val="20"/>
          <w:szCs w:val="20"/>
        </w:rPr>
        <w:t> </w:t>
      </w:r>
      <w:r w:rsidRPr="00E84D02">
        <w:rPr>
          <w:rFonts w:ascii="Bookman Old Style" w:hAnsi="Bookman Old Style" w:cs="Bookman Old Style"/>
          <w:sz w:val="20"/>
          <w:szCs w:val="20"/>
        </w:rPr>
        <w:t>przypadku wystąpienia wad jakościowych nie nadających się do usunięcia, ale nie uniemożliwiających wykorzystanie przedmiotu umowy zgodnie z przeznaczeniem, bieg terminu gwarancji jakości i rękojmi na całość przedmiotu umowy rozpoczyna się od daty podpisania stosownego do tych okoliczności protokołu odbioru.</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okresie gwarancji Wykonawca zobowiązany jest do nieodpłatnego usuwania wad ujawnionych w tym okresie.</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 wady uznaje się między innymi:</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rozwiązania projektu (w tym: budowlanego, specjalistycznych, wykonawczych) zmniejszające ich wartość lub użyteczność ze względu na cel oznaczony w umowie lub przeznaczenie,</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rozwiązania projektu (w tym: budowlanego, specjalistycznych, wykonawczych) niezgodne z</w:t>
      </w:r>
      <w:r w:rsidR="00A117FD" w:rsidRPr="00E84D02">
        <w:rPr>
          <w:rFonts w:ascii="Bookman Old Style" w:hAnsi="Bookman Old Style" w:cs="Bookman Old Style"/>
          <w:sz w:val="20"/>
          <w:szCs w:val="20"/>
        </w:rPr>
        <w:t> </w:t>
      </w:r>
      <w:r w:rsidRPr="00E84D02">
        <w:rPr>
          <w:rFonts w:ascii="Bookman Old Style" w:hAnsi="Bookman Old Style" w:cs="Bookman Old Style"/>
          <w:sz w:val="20"/>
          <w:szCs w:val="20"/>
        </w:rPr>
        <w:t>przepisami prawa, w tym ustawy Prawo zamówień publicznych,  przepisami prawa budowlanego i przepisami techniczno-budowlanymi, parametrami ustalonymi dla realizowanej inwestycji, wskazaniami wiedzy architektonicznej, standardami projektowania i doświadczeniem budowlanym,</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brak rozwiązań projektowych wynikających z przepisów </w:t>
      </w:r>
      <w:proofErr w:type="spellStart"/>
      <w:r w:rsidRPr="00E84D02">
        <w:rPr>
          <w:rFonts w:ascii="Bookman Old Style" w:hAnsi="Bookman Old Style" w:cs="Bookman Old Style"/>
          <w:sz w:val="20"/>
          <w:szCs w:val="20"/>
        </w:rPr>
        <w:t>techniczno</w:t>
      </w:r>
      <w:proofErr w:type="spellEnd"/>
      <w:r w:rsidRPr="00E84D02">
        <w:rPr>
          <w:rFonts w:ascii="Bookman Old Style" w:hAnsi="Bookman Old Style" w:cs="Bookman Old Style"/>
          <w:sz w:val="20"/>
          <w:szCs w:val="20"/>
        </w:rPr>
        <w:t xml:space="preserve"> – budowlanych lub zasad wiedzy technicznej,</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błędy obliczeniowe,</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luki w opracowaniach, </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nieekonomiczne opracowanie projektu,</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rozbieżności ustaleń pomiędzy projektami (budowlanym, specjalistycznych, wykonawczych) i przedmiarami robót w odniesieniu do tych samych np. cech, właściwości, ilości, wymiarów, </w:t>
      </w:r>
    </w:p>
    <w:p w:rsidR="008C2E16" w:rsidRPr="00E84D02" w:rsidRDefault="008C2E16"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braki ilościowe,</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zrealizowanie inwestycji na podstawie wadliwie wykonanego projektu, która nie osiągnęła założonych parametrów technicznych lub użytkowych</w:t>
      </w:r>
    </w:p>
    <w:p w:rsidR="002D4713" w:rsidRPr="00E84D02" w:rsidRDefault="002D4713" w:rsidP="004F14A3">
      <w:pPr>
        <w:pStyle w:val="Bezodstpw"/>
        <w:numPr>
          <w:ilvl w:val="0"/>
          <w:numId w:val="9"/>
        </w:numPr>
        <w:jc w:val="both"/>
        <w:rPr>
          <w:rFonts w:ascii="Bookman Old Style" w:hAnsi="Bookman Old Style" w:cs="Bookman Old Style"/>
          <w:sz w:val="20"/>
          <w:szCs w:val="20"/>
        </w:rPr>
      </w:pPr>
      <w:r w:rsidRPr="00E84D02">
        <w:rPr>
          <w:rFonts w:ascii="Bookman Old Style" w:hAnsi="Bookman Old Style" w:cs="Bookman Old Style"/>
          <w:sz w:val="20"/>
          <w:szCs w:val="20"/>
        </w:rPr>
        <w:t>niekompletność dokumentacji projektowej z punktu widzenia celu, któremu ma służyć.</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Wykonawca z racji swoich zobowiązań w okresie gwarancji usunie ewentualne wady przedmiotu umowy, to termin gwarancji jakości biegnie na nowo od chwili przekazania Zamawiającemu przedmiotu umowy bez wad.</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Dokument gwarancyjny, obejmujący całość przedmiotu umowy, stanowiący załącznik do umowy, Wykonawca dołączy do końcowego protokołu zdawczo-odbiorczego, o którym mowa w § 4 ust. 1.</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odpowiada za wady dokumentacji projektowej, a Zamawiający może dochodzić roszczeń również po upływie okresu rękojmi za wady, jeżeli Zamawiający zawiadomił Wykonawcę o wadach przed upływem okresu rękojmi za wady.</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w:t>
      </w:r>
      <w:r w:rsidR="0099204C" w:rsidRPr="00E84D02">
        <w:rPr>
          <w:rFonts w:ascii="Bookman Old Style" w:hAnsi="Bookman Old Style" w:cs="Bookman Old Style"/>
          <w:sz w:val="20"/>
          <w:szCs w:val="20"/>
        </w:rPr>
        <w:t> </w:t>
      </w:r>
      <w:r w:rsidRPr="00E84D02">
        <w:rPr>
          <w:rFonts w:ascii="Bookman Old Style" w:hAnsi="Bookman Old Style" w:cs="Bookman Old Style"/>
          <w:sz w:val="20"/>
          <w:szCs w:val="20"/>
        </w:rPr>
        <w:t>dniem zawiadomienia Wykonawcy o wadzie. Termin ten biegnie dalej od dnia odmowy przez Wykonawcę wykonania obowiązków wynikających z gwarancji albo bezskutecznego upływu czasu na ich wykonanie.</w:t>
      </w:r>
    </w:p>
    <w:p w:rsidR="008C2E16" w:rsidRPr="00E84D02" w:rsidRDefault="008C2E16"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wykonawca nie usunie wad w wyznaczonym przez Zamawiającego terminie, Zamawiający, po uprzednim zawiadomieniu Wykonawcy, zleci ich usunięcie osobie trzeciej na koszt Wykonawcy, na co Wykonawca wyraża zgodę.</w:t>
      </w:r>
    </w:p>
    <w:p w:rsidR="008C2E16" w:rsidRPr="00E84D02" w:rsidRDefault="008C2E16"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uprawnienia, w którym mowa w ust. 10, Zamawiającemu przysługuje prawo do naliczenia kar umownych i żądania naprawienia poniesionej z tego tytułu szkody.</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odpowiada za wady opracowanej dokumentacji projektowej oraz za wszelkie wady fizyczne obiektu budowlanego wybudowanego według opracowanej dokumentacji projektowej, jeżeli wady te powstały w wyniku błędów w dokumentacji projektowej.</w:t>
      </w:r>
    </w:p>
    <w:p w:rsidR="002D4713" w:rsidRPr="00E84D02" w:rsidRDefault="002D4713" w:rsidP="00E15DA0">
      <w:pPr>
        <w:numPr>
          <w:ilvl w:val="0"/>
          <w:numId w:val="27"/>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przypadku konieczności wykonania poprawek wykonanych robót budowlanych wynikających ze zmian dokumentacji projektowej będących skutkiem usuniętej wady dokumentacji projektowej, Wykonawca zobowiązuje się zwrócić Zamawiającemu wynikłe z tego </w:t>
      </w:r>
      <w:r w:rsidRPr="00E84D02">
        <w:rPr>
          <w:rFonts w:ascii="Bookman Old Style" w:hAnsi="Bookman Old Style" w:cs="Bookman Old Style"/>
          <w:sz w:val="20"/>
          <w:szCs w:val="20"/>
        </w:rPr>
        <w:lastRenderedPageBreak/>
        <w:t>powodu koszty poniesione przez Zamawiającego w terminie do 14 dni od daty otrzymania wezwania do zapłaty.</w:t>
      </w:r>
    </w:p>
    <w:p w:rsidR="00F04664" w:rsidRDefault="00F04664"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342E0F">
        <w:rPr>
          <w:rFonts w:ascii="Bookman Old Style" w:hAnsi="Bookman Old Style" w:cs="Bookman Old Style"/>
          <w:b/>
          <w:bCs/>
          <w:sz w:val="20"/>
          <w:szCs w:val="20"/>
        </w:rPr>
        <w:t>3</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Wszelkie dokumenty i informacje otrzymane przez Wykonawcę w związku z umową nie będą, za wyjątkiem przypadków, gdy będzie to konieczne dla celów wykonania umowy, publikowane lub ujawniane przez Wykonawcę bez uprzedniej pisemnej zgody Zamawiającego. </w:t>
      </w:r>
    </w:p>
    <w:p w:rsidR="002D4713" w:rsidRPr="00E84D02" w:rsidRDefault="002D4713" w:rsidP="00E15DA0">
      <w:pPr>
        <w:numPr>
          <w:ilvl w:val="0"/>
          <w:numId w:val="28"/>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F04664" w:rsidRDefault="00F04664" w:rsidP="00B82AEE">
      <w:pPr>
        <w:spacing w:after="0" w:line="240" w:lineRule="auto"/>
        <w:jc w:val="center"/>
        <w:rPr>
          <w:rFonts w:ascii="Bookman Old Style" w:hAnsi="Bookman Old Style" w:cs="Bookman Old Style"/>
          <w:b/>
          <w:bCs/>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342E0F">
        <w:rPr>
          <w:rFonts w:ascii="Bookman Old Style" w:hAnsi="Bookman Old Style" w:cs="Bookman Old Style"/>
          <w:b/>
          <w:bCs/>
          <w:sz w:val="20"/>
          <w:szCs w:val="20"/>
        </w:rPr>
        <w:t>4</w:t>
      </w:r>
    </w:p>
    <w:p w:rsidR="002D4713" w:rsidRPr="00E84D02" w:rsidRDefault="002D4713" w:rsidP="00B82AEE">
      <w:pPr>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4"/>
        </w:numPr>
        <w:autoSpaceDE w:val="0"/>
        <w:autoSpaceDN w:val="0"/>
        <w:adjustRightInd w:val="0"/>
        <w:spacing w:after="0" w:line="240" w:lineRule="auto"/>
        <w:ind w:left="284" w:hanging="284"/>
        <w:rPr>
          <w:rFonts w:ascii="Bookman Old Style" w:hAnsi="Bookman Old Style" w:cs="Bookman Old Style"/>
          <w:sz w:val="20"/>
          <w:szCs w:val="20"/>
        </w:rPr>
      </w:pPr>
      <w:r w:rsidRPr="00E84D02">
        <w:rPr>
          <w:rFonts w:ascii="Bookman Old Style" w:hAnsi="Bookman Old Style" w:cs="Bookman Old Style"/>
          <w:sz w:val="20"/>
          <w:szCs w:val="20"/>
        </w:rPr>
        <w:t>Strony postanawiają, że Wykonawca zapłaci Zamawiającemu kary umowne w przypadku:</w:t>
      </w:r>
    </w:p>
    <w:p w:rsidR="003A2EE1" w:rsidRPr="006A1995" w:rsidRDefault="003A2EE1" w:rsidP="003A2EE1">
      <w:pPr>
        <w:numPr>
          <w:ilvl w:val="0"/>
          <w:numId w:val="8"/>
        </w:numPr>
        <w:tabs>
          <w:tab w:val="left" w:pos="360"/>
        </w:tabs>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opóźnienia w wykonaniu przedmiotu umowy</w:t>
      </w:r>
      <w:r>
        <w:rPr>
          <w:rFonts w:ascii="Bookman Old Style" w:hAnsi="Bookman Old Style" w:cs="Bookman Old Style"/>
          <w:sz w:val="20"/>
          <w:szCs w:val="20"/>
        </w:rPr>
        <w:t xml:space="preserve">, o którym mowa w </w:t>
      </w:r>
      <w:r w:rsidRPr="00E84D02">
        <w:rPr>
          <w:rFonts w:ascii="Bookman Old Style" w:hAnsi="Bookman Old Style" w:cs="Bookman Old Style"/>
          <w:sz w:val="20"/>
          <w:szCs w:val="20"/>
        </w:rPr>
        <w:t xml:space="preserve">§ </w:t>
      </w:r>
      <w:r>
        <w:rPr>
          <w:rFonts w:ascii="Bookman Old Style" w:hAnsi="Bookman Old Style" w:cs="Bookman Old Style"/>
          <w:sz w:val="20"/>
          <w:szCs w:val="20"/>
        </w:rPr>
        <w:t>1</w:t>
      </w:r>
      <w:r w:rsidRPr="00E84D02">
        <w:rPr>
          <w:rFonts w:ascii="Bookman Old Style" w:hAnsi="Bookman Old Style" w:cs="Bookman Old Style"/>
          <w:sz w:val="20"/>
          <w:szCs w:val="20"/>
        </w:rPr>
        <w:t xml:space="preserve"> ust.</w:t>
      </w:r>
      <w:r>
        <w:rPr>
          <w:rFonts w:ascii="Bookman Old Style" w:hAnsi="Bookman Old Style" w:cs="Bookman Old Style"/>
          <w:sz w:val="20"/>
          <w:szCs w:val="20"/>
        </w:rPr>
        <w:t xml:space="preserve"> </w:t>
      </w:r>
      <w:r w:rsidRPr="00E84D02">
        <w:rPr>
          <w:rFonts w:ascii="Bookman Old Style" w:hAnsi="Bookman Old Style" w:cs="Bookman Old Style"/>
          <w:sz w:val="20"/>
          <w:szCs w:val="20"/>
        </w:rPr>
        <w:t>2</w:t>
      </w:r>
      <w:r>
        <w:rPr>
          <w:rFonts w:ascii="Bookman Old Style" w:hAnsi="Bookman Old Style" w:cs="Bookman Old Style"/>
          <w:sz w:val="20"/>
          <w:szCs w:val="20"/>
        </w:rPr>
        <w:t xml:space="preserve"> pkt 1 </w:t>
      </w:r>
      <w:r w:rsidRPr="00E84D02">
        <w:rPr>
          <w:rFonts w:ascii="Bookman Old Style" w:hAnsi="Bookman Old Style" w:cs="Bookman Old Style"/>
          <w:sz w:val="20"/>
          <w:szCs w:val="20"/>
        </w:rPr>
        <w:t>w</w:t>
      </w:r>
      <w:r>
        <w:rPr>
          <w:rFonts w:ascii="Bookman Old Style" w:hAnsi="Bookman Old Style" w:cs="Bookman Old Style"/>
          <w:sz w:val="20"/>
          <w:szCs w:val="20"/>
        </w:rPr>
        <w:t> </w:t>
      </w:r>
      <w:r w:rsidRPr="00E84D02">
        <w:rPr>
          <w:rFonts w:ascii="Bookman Old Style" w:hAnsi="Bookman Old Style" w:cs="Bookman Old Style"/>
          <w:sz w:val="20"/>
          <w:szCs w:val="20"/>
        </w:rPr>
        <w:t xml:space="preserve">wysokości </w:t>
      </w:r>
      <w:r w:rsidRPr="006A1995">
        <w:rPr>
          <w:rFonts w:ascii="Bookman Old Style" w:hAnsi="Bookman Old Style" w:cs="Bookman Old Style"/>
          <w:b/>
          <w:sz w:val="20"/>
          <w:szCs w:val="20"/>
        </w:rPr>
        <w:t>0,</w:t>
      </w:r>
      <w:r w:rsidR="00A70121">
        <w:rPr>
          <w:rFonts w:ascii="Bookman Old Style" w:hAnsi="Bookman Old Style" w:cs="Bookman Old Style"/>
          <w:b/>
          <w:sz w:val="20"/>
          <w:szCs w:val="20"/>
        </w:rPr>
        <w:t>2</w:t>
      </w:r>
      <w:r>
        <w:rPr>
          <w:rFonts w:ascii="Bookman Old Style" w:hAnsi="Bookman Old Style" w:cs="Bookman Old Style"/>
          <w:b/>
          <w:sz w:val="20"/>
          <w:szCs w:val="20"/>
        </w:rPr>
        <w:t xml:space="preserve"> </w:t>
      </w:r>
      <w:r w:rsidRPr="006A1995">
        <w:rPr>
          <w:rFonts w:ascii="Bookman Old Style" w:hAnsi="Bookman Old Style" w:cs="Bookman Old Style"/>
          <w:b/>
          <w:sz w:val="20"/>
          <w:szCs w:val="20"/>
        </w:rPr>
        <w:t>%</w:t>
      </w:r>
      <w:r w:rsidRPr="006A1995">
        <w:rPr>
          <w:rFonts w:ascii="Bookman Old Style" w:hAnsi="Bookman Old Style" w:cs="Bookman Old Style"/>
          <w:sz w:val="20"/>
          <w:szCs w:val="20"/>
        </w:rPr>
        <w:t xml:space="preserve"> kwoty </w:t>
      </w:r>
      <w:r w:rsidRPr="00E84D02">
        <w:rPr>
          <w:rFonts w:ascii="Bookman Old Style" w:hAnsi="Bookman Old Style" w:cs="Bookman Old Style"/>
          <w:sz w:val="20"/>
          <w:szCs w:val="20"/>
        </w:rPr>
        <w:t>wynagrodzenia ryczałtowego, o którym mowa w § 7 ust.</w:t>
      </w:r>
      <w:r>
        <w:rPr>
          <w:rFonts w:ascii="Bookman Old Style" w:hAnsi="Bookman Old Style" w:cs="Bookman Old Style"/>
          <w:sz w:val="20"/>
          <w:szCs w:val="20"/>
        </w:rPr>
        <w:t> </w:t>
      </w:r>
      <w:r w:rsidRPr="00E84D02">
        <w:rPr>
          <w:rFonts w:ascii="Bookman Old Style" w:hAnsi="Bookman Old Style" w:cs="Bookman Old Style"/>
          <w:sz w:val="20"/>
          <w:szCs w:val="20"/>
        </w:rPr>
        <w:t>2</w:t>
      </w:r>
      <w:r w:rsidR="00964944">
        <w:rPr>
          <w:rFonts w:ascii="Bookman Old Style" w:hAnsi="Bookman Old Style" w:cs="Bookman Old Style"/>
          <w:sz w:val="20"/>
          <w:szCs w:val="20"/>
        </w:rPr>
        <w:t xml:space="preserve"> lit. a</w:t>
      </w:r>
      <w:r w:rsidRPr="00E84D02">
        <w:rPr>
          <w:rFonts w:ascii="Bookman Old Style" w:hAnsi="Bookman Old Style" w:cs="Bookman Old Style"/>
          <w:sz w:val="20"/>
          <w:szCs w:val="20"/>
        </w:rPr>
        <w:t>, za każdy dzień opóźnienia, licząc od dnia określonego w § 3 ust. 1 pkt 2</w:t>
      </w:r>
      <w:r>
        <w:rPr>
          <w:rFonts w:ascii="Bookman Old Style" w:hAnsi="Bookman Old Style" w:cs="Bookman Old Style"/>
          <w:sz w:val="20"/>
          <w:szCs w:val="20"/>
        </w:rPr>
        <w:t xml:space="preserve"> lit a</w:t>
      </w:r>
      <w:r w:rsidRPr="00E84D02">
        <w:rPr>
          <w:rFonts w:ascii="Bookman Old Style" w:hAnsi="Bookman Old Style" w:cs="Bookman Old Style"/>
          <w:sz w:val="20"/>
          <w:szCs w:val="20"/>
        </w:rPr>
        <w:t>,</w:t>
      </w:r>
    </w:p>
    <w:p w:rsidR="003A2EE1" w:rsidRPr="006A1995" w:rsidRDefault="003A2EE1" w:rsidP="003A2EE1">
      <w:pPr>
        <w:numPr>
          <w:ilvl w:val="0"/>
          <w:numId w:val="8"/>
        </w:numPr>
        <w:tabs>
          <w:tab w:val="left" w:pos="360"/>
        </w:tabs>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ab/>
      </w:r>
      <w:r w:rsidRPr="00E84D02">
        <w:rPr>
          <w:rFonts w:ascii="Bookman Old Style" w:hAnsi="Bookman Old Style" w:cs="Bookman Old Style"/>
          <w:sz w:val="20"/>
          <w:szCs w:val="20"/>
        </w:rPr>
        <w:t>opóźnienia w wykonaniu przedmiotu umowy</w:t>
      </w:r>
      <w:r>
        <w:rPr>
          <w:rFonts w:ascii="Bookman Old Style" w:hAnsi="Bookman Old Style" w:cs="Bookman Old Style"/>
          <w:sz w:val="20"/>
          <w:szCs w:val="20"/>
        </w:rPr>
        <w:t xml:space="preserve">, o którym mowa w </w:t>
      </w:r>
      <w:r w:rsidRPr="00E84D02">
        <w:rPr>
          <w:rFonts w:ascii="Bookman Old Style" w:hAnsi="Bookman Old Style" w:cs="Bookman Old Style"/>
          <w:sz w:val="20"/>
          <w:szCs w:val="20"/>
        </w:rPr>
        <w:t xml:space="preserve">§ </w:t>
      </w:r>
      <w:r>
        <w:rPr>
          <w:rFonts w:ascii="Bookman Old Style" w:hAnsi="Bookman Old Style" w:cs="Bookman Old Style"/>
          <w:sz w:val="20"/>
          <w:szCs w:val="20"/>
        </w:rPr>
        <w:t>1</w:t>
      </w:r>
      <w:r w:rsidRPr="00E84D02">
        <w:rPr>
          <w:rFonts w:ascii="Bookman Old Style" w:hAnsi="Bookman Old Style" w:cs="Bookman Old Style"/>
          <w:sz w:val="20"/>
          <w:szCs w:val="20"/>
        </w:rPr>
        <w:t xml:space="preserve"> ust.</w:t>
      </w:r>
      <w:r>
        <w:rPr>
          <w:rFonts w:ascii="Bookman Old Style" w:hAnsi="Bookman Old Style" w:cs="Bookman Old Style"/>
          <w:sz w:val="20"/>
          <w:szCs w:val="20"/>
        </w:rPr>
        <w:t xml:space="preserve"> </w:t>
      </w:r>
      <w:r w:rsidRPr="00E84D02">
        <w:rPr>
          <w:rFonts w:ascii="Bookman Old Style" w:hAnsi="Bookman Old Style" w:cs="Bookman Old Style"/>
          <w:sz w:val="20"/>
          <w:szCs w:val="20"/>
        </w:rPr>
        <w:t>2</w:t>
      </w:r>
      <w:r>
        <w:rPr>
          <w:rFonts w:ascii="Bookman Old Style" w:hAnsi="Bookman Old Style" w:cs="Bookman Old Style"/>
          <w:sz w:val="20"/>
          <w:szCs w:val="20"/>
        </w:rPr>
        <w:t xml:space="preserve"> pkt 2 </w:t>
      </w:r>
      <w:r w:rsidRPr="00E84D02">
        <w:rPr>
          <w:rFonts w:ascii="Bookman Old Style" w:hAnsi="Bookman Old Style" w:cs="Bookman Old Style"/>
          <w:sz w:val="20"/>
          <w:szCs w:val="20"/>
        </w:rPr>
        <w:t>w</w:t>
      </w:r>
      <w:r>
        <w:rPr>
          <w:rFonts w:ascii="Bookman Old Style" w:hAnsi="Bookman Old Style" w:cs="Bookman Old Style"/>
          <w:sz w:val="20"/>
          <w:szCs w:val="20"/>
        </w:rPr>
        <w:t> </w:t>
      </w:r>
      <w:r w:rsidRPr="00E84D02">
        <w:rPr>
          <w:rFonts w:ascii="Bookman Old Style" w:hAnsi="Bookman Old Style" w:cs="Bookman Old Style"/>
          <w:sz w:val="20"/>
          <w:szCs w:val="20"/>
        </w:rPr>
        <w:t xml:space="preserve">wysokości </w:t>
      </w:r>
      <w:r w:rsidRPr="006A1995">
        <w:rPr>
          <w:rFonts w:ascii="Bookman Old Style" w:hAnsi="Bookman Old Style" w:cs="Bookman Old Style"/>
          <w:b/>
          <w:sz w:val="20"/>
          <w:szCs w:val="20"/>
        </w:rPr>
        <w:t>0,</w:t>
      </w:r>
      <w:r w:rsidR="00A70121">
        <w:rPr>
          <w:rFonts w:ascii="Bookman Old Style" w:hAnsi="Bookman Old Style" w:cs="Bookman Old Style"/>
          <w:b/>
          <w:sz w:val="20"/>
          <w:szCs w:val="20"/>
        </w:rPr>
        <w:t>2</w:t>
      </w:r>
      <w:r>
        <w:rPr>
          <w:rFonts w:ascii="Bookman Old Style" w:hAnsi="Bookman Old Style" w:cs="Bookman Old Style"/>
          <w:b/>
          <w:sz w:val="20"/>
          <w:szCs w:val="20"/>
        </w:rPr>
        <w:t xml:space="preserve"> </w:t>
      </w:r>
      <w:r w:rsidRPr="006A1995">
        <w:rPr>
          <w:rFonts w:ascii="Bookman Old Style" w:hAnsi="Bookman Old Style" w:cs="Bookman Old Style"/>
          <w:b/>
          <w:sz w:val="20"/>
          <w:szCs w:val="20"/>
        </w:rPr>
        <w:t>%</w:t>
      </w:r>
      <w:r w:rsidRPr="006A1995">
        <w:rPr>
          <w:rFonts w:ascii="Bookman Old Style" w:hAnsi="Bookman Old Style" w:cs="Bookman Old Style"/>
          <w:sz w:val="20"/>
          <w:szCs w:val="20"/>
        </w:rPr>
        <w:t xml:space="preserve"> łącznej kwoty </w:t>
      </w:r>
      <w:r w:rsidRPr="00E84D02">
        <w:rPr>
          <w:rFonts w:ascii="Bookman Old Style" w:hAnsi="Bookman Old Style" w:cs="Bookman Old Style"/>
          <w:sz w:val="20"/>
          <w:szCs w:val="20"/>
        </w:rPr>
        <w:t>wynagrodzenia ryczałtowego, o którym mowa w § 7 ust.</w:t>
      </w:r>
      <w:r>
        <w:rPr>
          <w:rFonts w:ascii="Bookman Old Style" w:hAnsi="Bookman Old Style" w:cs="Bookman Old Style"/>
          <w:sz w:val="20"/>
          <w:szCs w:val="20"/>
        </w:rPr>
        <w:t> </w:t>
      </w:r>
      <w:r w:rsidRPr="00E84D02">
        <w:rPr>
          <w:rFonts w:ascii="Bookman Old Style" w:hAnsi="Bookman Old Style" w:cs="Bookman Old Style"/>
          <w:sz w:val="20"/>
          <w:szCs w:val="20"/>
        </w:rPr>
        <w:t>2</w:t>
      </w:r>
      <w:r w:rsidR="004A7FD7">
        <w:rPr>
          <w:rFonts w:ascii="Bookman Old Style" w:hAnsi="Bookman Old Style" w:cs="Bookman Old Style"/>
          <w:sz w:val="20"/>
          <w:szCs w:val="20"/>
        </w:rPr>
        <w:t>,</w:t>
      </w:r>
      <w:r w:rsidRPr="00E84D02">
        <w:rPr>
          <w:rFonts w:ascii="Bookman Old Style" w:hAnsi="Bookman Old Style" w:cs="Bookman Old Style"/>
          <w:sz w:val="20"/>
          <w:szCs w:val="20"/>
        </w:rPr>
        <w:t xml:space="preserve"> za każdy dzień opóźnienia, licząc od dnia określonego w § 3 ust. 1 pkt 2</w:t>
      </w:r>
      <w:r>
        <w:rPr>
          <w:rFonts w:ascii="Bookman Old Style" w:hAnsi="Bookman Old Style" w:cs="Bookman Old Style"/>
          <w:sz w:val="20"/>
          <w:szCs w:val="20"/>
        </w:rPr>
        <w:t xml:space="preserve"> lit</w:t>
      </w:r>
      <w:r w:rsidR="00524021">
        <w:rPr>
          <w:rFonts w:ascii="Bookman Old Style" w:hAnsi="Bookman Old Style" w:cs="Bookman Old Style"/>
          <w:sz w:val="20"/>
          <w:szCs w:val="20"/>
        </w:rPr>
        <w:t>.</w:t>
      </w:r>
      <w:r>
        <w:rPr>
          <w:rFonts w:ascii="Bookman Old Style" w:hAnsi="Bookman Old Style" w:cs="Bookman Old Style"/>
          <w:sz w:val="20"/>
          <w:szCs w:val="20"/>
        </w:rPr>
        <w:t xml:space="preserve"> b</w:t>
      </w:r>
      <w:r w:rsidRPr="00E84D02">
        <w:rPr>
          <w:rFonts w:ascii="Bookman Old Style" w:hAnsi="Bookman Old Style" w:cs="Bookman Old Style"/>
          <w:sz w:val="20"/>
          <w:szCs w:val="20"/>
        </w:rPr>
        <w:t>,</w:t>
      </w:r>
    </w:p>
    <w:p w:rsidR="008A0194" w:rsidRPr="006A1995" w:rsidRDefault="008A0194" w:rsidP="008A0194">
      <w:pPr>
        <w:numPr>
          <w:ilvl w:val="0"/>
          <w:numId w:val="8"/>
        </w:numPr>
        <w:tabs>
          <w:tab w:val="left" w:pos="360"/>
        </w:tabs>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ab/>
        <w:t>w przypadku niewywiązania się Wykonawcy z obowiązków</w:t>
      </w:r>
      <w:r w:rsidR="00AB24F9">
        <w:rPr>
          <w:rFonts w:ascii="Bookman Old Style" w:hAnsi="Bookman Old Style" w:cs="Bookman Old Style"/>
          <w:sz w:val="20"/>
          <w:szCs w:val="20"/>
        </w:rPr>
        <w:t xml:space="preserve">, o których mowa </w:t>
      </w:r>
      <w:r>
        <w:rPr>
          <w:rFonts w:ascii="Bookman Old Style" w:hAnsi="Bookman Old Style" w:cs="Bookman Old Style"/>
          <w:sz w:val="20"/>
          <w:szCs w:val="20"/>
        </w:rPr>
        <w:t xml:space="preserve">w </w:t>
      </w:r>
      <w:r w:rsidRPr="00E84D02">
        <w:rPr>
          <w:rFonts w:ascii="Bookman Old Style" w:hAnsi="Bookman Old Style" w:cs="Bookman Old Style"/>
          <w:sz w:val="20"/>
          <w:szCs w:val="20"/>
        </w:rPr>
        <w:t xml:space="preserve">§ </w:t>
      </w:r>
      <w:r>
        <w:rPr>
          <w:rFonts w:ascii="Bookman Old Style" w:hAnsi="Bookman Old Style" w:cs="Bookman Old Style"/>
          <w:sz w:val="20"/>
          <w:szCs w:val="20"/>
        </w:rPr>
        <w:t>2</w:t>
      </w:r>
      <w:r w:rsidRPr="00E84D02">
        <w:rPr>
          <w:rFonts w:ascii="Bookman Old Style" w:hAnsi="Bookman Old Style" w:cs="Bookman Old Style"/>
          <w:sz w:val="20"/>
          <w:szCs w:val="20"/>
        </w:rPr>
        <w:t xml:space="preserve"> ust.</w:t>
      </w:r>
      <w:r>
        <w:rPr>
          <w:rFonts w:ascii="Bookman Old Style" w:hAnsi="Bookman Old Style" w:cs="Bookman Old Style"/>
          <w:sz w:val="20"/>
          <w:szCs w:val="20"/>
        </w:rPr>
        <w:t xml:space="preserve"> 3 </w:t>
      </w:r>
      <w:r w:rsidR="00AB24F9">
        <w:rPr>
          <w:rFonts w:ascii="Bookman Old Style" w:hAnsi="Bookman Old Style" w:cs="Bookman Old Style"/>
          <w:sz w:val="20"/>
          <w:szCs w:val="20"/>
        </w:rPr>
        <w:t xml:space="preserve">zdanie drugie, </w:t>
      </w:r>
      <w:r w:rsidR="00923A1F">
        <w:rPr>
          <w:rFonts w:ascii="Bookman Old Style" w:hAnsi="Bookman Old Style" w:cs="Bookman Old Style"/>
          <w:sz w:val="20"/>
          <w:szCs w:val="20"/>
        </w:rPr>
        <w:t xml:space="preserve">każdorazowo </w:t>
      </w:r>
      <w:r>
        <w:rPr>
          <w:rFonts w:ascii="Bookman Old Style" w:hAnsi="Bookman Old Style" w:cs="Bookman Old Style"/>
          <w:sz w:val="20"/>
          <w:szCs w:val="20"/>
        </w:rPr>
        <w:t>w </w:t>
      </w:r>
      <w:r w:rsidR="00AB24F9">
        <w:rPr>
          <w:rFonts w:ascii="Bookman Old Style" w:hAnsi="Bookman Old Style" w:cs="Bookman Old Style"/>
          <w:sz w:val="20"/>
          <w:szCs w:val="20"/>
        </w:rPr>
        <w:t xml:space="preserve">kwocie </w:t>
      </w:r>
      <w:r w:rsidR="00AB24F9">
        <w:rPr>
          <w:rFonts w:ascii="Bookman Old Style" w:hAnsi="Bookman Old Style" w:cs="Bookman Old Style"/>
          <w:b/>
          <w:sz w:val="20"/>
          <w:szCs w:val="20"/>
        </w:rPr>
        <w:t>1</w:t>
      </w:r>
      <w:r w:rsidRPr="006A1995">
        <w:rPr>
          <w:rFonts w:ascii="Bookman Old Style" w:hAnsi="Bookman Old Style" w:cs="Bookman Old Style"/>
          <w:b/>
          <w:sz w:val="20"/>
          <w:szCs w:val="20"/>
        </w:rPr>
        <w:t>00,00 zł</w:t>
      </w:r>
      <w:r w:rsidRPr="006A1995">
        <w:rPr>
          <w:rFonts w:ascii="Bookman Old Style" w:hAnsi="Bookman Old Style" w:cs="Bookman Old Style"/>
          <w:sz w:val="20"/>
          <w:szCs w:val="20"/>
        </w:rPr>
        <w:t xml:space="preserve"> </w:t>
      </w:r>
      <w:r w:rsidRPr="00E84D02">
        <w:rPr>
          <w:rFonts w:ascii="Bookman Old Style" w:hAnsi="Bookman Old Style" w:cs="Bookman Old Style"/>
          <w:sz w:val="20"/>
          <w:szCs w:val="20"/>
        </w:rPr>
        <w:t>za każdy dzień opóźnienia</w:t>
      </w:r>
      <w:r>
        <w:rPr>
          <w:rFonts w:ascii="Bookman Old Style" w:hAnsi="Bookman Old Style" w:cs="Bookman Old Style"/>
          <w:sz w:val="20"/>
          <w:szCs w:val="20"/>
        </w:rPr>
        <w:t xml:space="preserve"> </w:t>
      </w:r>
      <w:r w:rsidR="004D31F5">
        <w:rPr>
          <w:rFonts w:ascii="Bookman Old Style" w:hAnsi="Bookman Old Style" w:cs="Bookman Old Style"/>
          <w:sz w:val="20"/>
          <w:szCs w:val="20"/>
        </w:rPr>
        <w:t>liczonego od terminu</w:t>
      </w:r>
      <w:r>
        <w:rPr>
          <w:rFonts w:ascii="Bookman Old Style" w:hAnsi="Bookman Old Style" w:cs="Bookman Old Style"/>
          <w:sz w:val="20"/>
          <w:szCs w:val="20"/>
        </w:rPr>
        <w:t>, o</w:t>
      </w:r>
      <w:r w:rsidR="004D31F5">
        <w:rPr>
          <w:rFonts w:ascii="Bookman Old Style" w:hAnsi="Bookman Old Style" w:cs="Bookman Old Style"/>
          <w:sz w:val="20"/>
          <w:szCs w:val="20"/>
        </w:rPr>
        <w:t> </w:t>
      </w:r>
      <w:r>
        <w:rPr>
          <w:rFonts w:ascii="Bookman Old Style" w:hAnsi="Bookman Old Style" w:cs="Bookman Old Style"/>
          <w:sz w:val="20"/>
          <w:szCs w:val="20"/>
        </w:rPr>
        <w:t xml:space="preserve">którym mowa w </w:t>
      </w:r>
      <w:r w:rsidRPr="00E84D02">
        <w:rPr>
          <w:rFonts w:ascii="Bookman Old Style" w:hAnsi="Bookman Old Style" w:cs="Bookman Old Style"/>
          <w:sz w:val="20"/>
          <w:szCs w:val="20"/>
        </w:rPr>
        <w:t xml:space="preserve">§ </w:t>
      </w:r>
      <w:r>
        <w:rPr>
          <w:rFonts w:ascii="Bookman Old Style" w:hAnsi="Bookman Old Style" w:cs="Bookman Old Style"/>
          <w:sz w:val="20"/>
          <w:szCs w:val="20"/>
        </w:rPr>
        <w:t>2</w:t>
      </w:r>
      <w:r w:rsidRPr="00E84D02">
        <w:rPr>
          <w:rFonts w:ascii="Bookman Old Style" w:hAnsi="Bookman Old Style" w:cs="Bookman Old Style"/>
          <w:sz w:val="20"/>
          <w:szCs w:val="20"/>
        </w:rPr>
        <w:t xml:space="preserve"> ust.</w:t>
      </w:r>
      <w:r>
        <w:rPr>
          <w:rFonts w:ascii="Bookman Old Style" w:hAnsi="Bookman Old Style" w:cs="Bookman Old Style"/>
          <w:sz w:val="20"/>
          <w:szCs w:val="20"/>
        </w:rPr>
        <w:t xml:space="preserve"> 3</w:t>
      </w:r>
      <w:r w:rsidR="004D31F5">
        <w:rPr>
          <w:rFonts w:ascii="Bookman Old Style" w:hAnsi="Bookman Old Style" w:cs="Bookman Old Style"/>
          <w:sz w:val="20"/>
          <w:szCs w:val="20"/>
        </w:rPr>
        <w:t xml:space="preserve"> zdanie drugie</w:t>
      </w:r>
      <w:r w:rsidRPr="00E84D02">
        <w:rPr>
          <w:rFonts w:ascii="Bookman Old Style" w:hAnsi="Bookman Old Style" w:cs="Bookman Old Style"/>
          <w:sz w:val="20"/>
          <w:szCs w:val="20"/>
        </w:rPr>
        <w:t>,</w:t>
      </w:r>
    </w:p>
    <w:p w:rsidR="002D4713" w:rsidRPr="00E84D02" w:rsidRDefault="002D4713" w:rsidP="004F14A3">
      <w:pPr>
        <w:numPr>
          <w:ilvl w:val="0"/>
          <w:numId w:val="8"/>
        </w:numPr>
        <w:tabs>
          <w:tab w:val="left" w:pos="360"/>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opóźnienia w usunięciu wad stwierdzonych przy odbiorze przedmiotu umowy lub w okresie gwarancji</w:t>
      </w:r>
      <w:r w:rsidR="00F222C2"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jakości lub rękojmi za wady w wysokości</w:t>
      </w:r>
      <w:r w:rsidRPr="00E84D02">
        <w:rPr>
          <w:rFonts w:ascii="Bookman Old Style" w:hAnsi="Bookman Old Style" w:cs="Bookman Old Style"/>
          <w:b/>
          <w:bCs/>
          <w:sz w:val="20"/>
          <w:szCs w:val="20"/>
        </w:rPr>
        <w:t xml:space="preserve"> </w:t>
      </w:r>
      <w:r w:rsidR="00C3065E">
        <w:rPr>
          <w:rFonts w:ascii="Bookman Old Style" w:hAnsi="Bookman Old Style" w:cs="Bookman Old Style"/>
          <w:b/>
          <w:bCs/>
          <w:sz w:val="20"/>
          <w:szCs w:val="20"/>
        </w:rPr>
        <w:t>0,2</w:t>
      </w:r>
      <w:r w:rsidRPr="00E84D02">
        <w:rPr>
          <w:rFonts w:ascii="Bookman Old Style" w:hAnsi="Bookman Old Style" w:cs="Bookman Old Style"/>
          <w:b/>
          <w:bCs/>
          <w:sz w:val="20"/>
          <w:szCs w:val="20"/>
        </w:rPr>
        <w:t xml:space="preserve"> % </w:t>
      </w:r>
      <w:r w:rsidR="003D10DC" w:rsidRPr="00E84D02">
        <w:rPr>
          <w:rFonts w:ascii="Bookman Old Style" w:hAnsi="Bookman Old Style" w:cs="Bookman Old Style"/>
          <w:iCs/>
          <w:sz w:val="20"/>
          <w:szCs w:val="20"/>
        </w:rPr>
        <w:t xml:space="preserve">łącznej kwoty </w:t>
      </w:r>
      <w:r w:rsidRPr="00E84D02">
        <w:rPr>
          <w:rFonts w:ascii="Bookman Old Style" w:hAnsi="Bookman Old Style" w:cs="Bookman Old Style"/>
          <w:sz w:val="20"/>
          <w:szCs w:val="20"/>
        </w:rPr>
        <w:t xml:space="preserve">wynagrodzenia    ryczałtowego, o którym mowa w § </w:t>
      </w:r>
      <w:r w:rsidR="00F9439B"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ust. 2, za każdy dzień opóźnienia liczonego od dnia</w:t>
      </w:r>
      <w:r w:rsidR="00F9439B"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wyznaczonego</w:t>
      </w:r>
      <w:r w:rsidR="0044313B" w:rsidRPr="00E84D02">
        <w:rPr>
          <w:rFonts w:ascii="Bookman Old Style" w:hAnsi="Bookman Old Style" w:cs="Bookman Old Style"/>
          <w:sz w:val="20"/>
          <w:szCs w:val="20"/>
        </w:rPr>
        <w:t xml:space="preserve"> przez Zamawiającego</w:t>
      </w:r>
      <w:r w:rsidRPr="00E84D02">
        <w:rPr>
          <w:rFonts w:ascii="Bookman Old Style" w:hAnsi="Bookman Old Style" w:cs="Bookman Old Style"/>
          <w:sz w:val="20"/>
          <w:szCs w:val="20"/>
        </w:rPr>
        <w:t xml:space="preserve"> na usunięcie wad</w:t>
      </w:r>
      <w:r w:rsidRPr="00E84D02">
        <w:rPr>
          <w:rFonts w:ascii="Bookman Old Style" w:hAnsi="Bookman Old Style" w:cs="Bookman Old Style"/>
          <w:b/>
          <w:bCs/>
          <w:sz w:val="20"/>
          <w:szCs w:val="20"/>
        </w:rPr>
        <w:t>,</w:t>
      </w:r>
    </w:p>
    <w:p w:rsidR="002D4713" w:rsidRPr="00E84D02" w:rsidRDefault="002D4713" w:rsidP="004F14A3">
      <w:pPr>
        <w:numPr>
          <w:ilvl w:val="0"/>
          <w:numId w:val="8"/>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  opóźnienia w udzielaniu, w trakcie trwania postępowania o udzielenie zamówienia</w:t>
      </w:r>
      <w:r w:rsidR="00E609B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publicznego, odpowiedzi na pytania wykonawców w zakresie zagadnień technicznych</w:t>
      </w:r>
      <w:r w:rsidR="00E609B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dotyczących opracowanej dokumentacji projektowej w wysokości </w:t>
      </w:r>
      <w:r w:rsidR="00C3065E">
        <w:rPr>
          <w:rFonts w:ascii="Bookman Old Style" w:hAnsi="Bookman Old Style" w:cs="Bookman Old Style"/>
          <w:b/>
          <w:bCs/>
          <w:sz w:val="20"/>
          <w:szCs w:val="20"/>
        </w:rPr>
        <w:t>0,2</w:t>
      </w:r>
      <w:r w:rsidRPr="00E84D02">
        <w:rPr>
          <w:rFonts w:ascii="Bookman Old Style" w:hAnsi="Bookman Old Style" w:cs="Bookman Old Style"/>
          <w:b/>
          <w:bCs/>
          <w:sz w:val="20"/>
          <w:szCs w:val="20"/>
        </w:rPr>
        <w:t xml:space="preserve"> % </w:t>
      </w:r>
      <w:r w:rsidR="003D10DC" w:rsidRPr="00E84D02">
        <w:rPr>
          <w:rFonts w:ascii="Bookman Old Style" w:hAnsi="Bookman Old Style" w:cs="Bookman Old Style"/>
          <w:iCs/>
          <w:sz w:val="20"/>
          <w:szCs w:val="20"/>
        </w:rPr>
        <w:t xml:space="preserve">łącznej kwoty </w:t>
      </w:r>
      <w:r w:rsidRPr="00E84D02">
        <w:rPr>
          <w:rFonts w:ascii="Bookman Old Style" w:hAnsi="Bookman Old Style" w:cs="Bookman Old Style"/>
          <w:sz w:val="20"/>
          <w:szCs w:val="20"/>
        </w:rPr>
        <w:t xml:space="preserve">wynagrodzenia ryczałtowego, o którym mowa w § </w:t>
      </w:r>
      <w:r w:rsidR="00E609B3"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ust. 2  za każdy dzień opóźnienia liczonego od dnia</w:t>
      </w:r>
      <w:r w:rsidR="00E609B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wyznaczonego </w:t>
      </w:r>
      <w:r w:rsidR="0044313B" w:rsidRPr="00E84D02">
        <w:rPr>
          <w:rFonts w:ascii="Bookman Old Style" w:hAnsi="Bookman Old Style" w:cs="Bookman Old Style"/>
          <w:sz w:val="20"/>
          <w:szCs w:val="20"/>
        </w:rPr>
        <w:t xml:space="preserve">przez Zamawiającego </w:t>
      </w:r>
      <w:r w:rsidRPr="00E84D02">
        <w:rPr>
          <w:rFonts w:ascii="Bookman Old Style" w:hAnsi="Bookman Old Style" w:cs="Bookman Old Style"/>
          <w:sz w:val="20"/>
          <w:szCs w:val="20"/>
        </w:rPr>
        <w:t>na udzielenie odpowiedzi,</w:t>
      </w:r>
    </w:p>
    <w:p w:rsidR="002D4713" w:rsidRPr="00E84D02" w:rsidRDefault="002D4713" w:rsidP="004F14A3">
      <w:pPr>
        <w:numPr>
          <w:ilvl w:val="0"/>
          <w:numId w:val="8"/>
        </w:numPr>
        <w:tabs>
          <w:tab w:val="left" w:pos="567"/>
        </w:tabs>
        <w:autoSpaceDE w:val="0"/>
        <w:autoSpaceDN w:val="0"/>
        <w:adjustRightInd w:val="0"/>
        <w:spacing w:after="0" w:line="240" w:lineRule="auto"/>
        <w:jc w:val="both"/>
        <w:rPr>
          <w:rFonts w:ascii="Bookman Old Style" w:hAnsi="Bookman Old Style" w:cs="Bookman Old Style"/>
          <w:b/>
          <w:bCs/>
          <w:sz w:val="20"/>
          <w:szCs w:val="20"/>
        </w:rPr>
      </w:pPr>
      <w:r w:rsidRPr="00E84D02">
        <w:rPr>
          <w:rFonts w:ascii="Bookman Old Style" w:hAnsi="Bookman Old Style" w:cs="Bookman Old Style"/>
          <w:sz w:val="20"/>
          <w:szCs w:val="20"/>
        </w:rPr>
        <w:t xml:space="preserve">  odstąpienia od umowy z przyczyn zależnych od Wykonawcy w wysokości </w:t>
      </w:r>
      <w:r w:rsidRPr="00E84D02">
        <w:rPr>
          <w:rFonts w:ascii="Bookman Old Style" w:hAnsi="Bookman Old Style" w:cs="Bookman Old Style"/>
          <w:b/>
          <w:bCs/>
          <w:sz w:val="20"/>
          <w:szCs w:val="20"/>
        </w:rPr>
        <w:t xml:space="preserve">20 % </w:t>
      </w:r>
      <w:r w:rsidR="003D10DC" w:rsidRPr="00E84D02">
        <w:rPr>
          <w:rFonts w:ascii="Bookman Old Style" w:hAnsi="Bookman Old Style" w:cs="Bookman Old Style"/>
          <w:iCs/>
          <w:sz w:val="20"/>
          <w:szCs w:val="20"/>
        </w:rPr>
        <w:t xml:space="preserve">łącznej kwoty </w:t>
      </w:r>
      <w:r w:rsidRPr="00E84D02">
        <w:rPr>
          <w:rFonts w:ascii="Bookman Old Style" w:hAnsi="Bookman Old Style" w:cs="Bookman Old Style"/>
          <w:sz w:val="20"/>
          <w:szCs w:val="20"/>
        </w:rPr>
        <w:t xml:space="preserve">wynagrodzenia ryczałtowego, o którym mowa w § </w:t>
      </w:r>
      <w:r w:rsidR="00300AC6"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ust. 2</w:t>
      </w:r>
      <w:r w:rsidR="00FF2AF1" w:rsidRPr="00E84D02">
        <w:rPr>
          <w:rFonts w:ascii="Bookman Old Style" w:hAnsi="Bookman Old Style" w:cs="Bookman Old Style"/>
          <w:sz w:val="20"/>
          <w:szCs w:val="20"/>
        </w:rPr>
        <w:t xml:space="preserve">. </w:t>
      </w:r>
      <w:r w:rsidR="00FF2AF1" w:rsidRPr="00E84D02">
        <w:rPr>
          <w:rFonts w:ascii="Bookman Old Style" w:hAnsi="Bookman Old Style"/>
          <w:sz w:val="20"/>
          <w:szCs w:val="20"/>
        </w:rPr>
        <w:t>Dla uniknięcia wątpliwości, kara jest należna zarówno w przypadku odstąpienia umownego, jak i  na podstawie przepisów ustawy, zarówno odstąpienia ze skutkiem do całej umowy, jak i</w:t>
      </w:r>
      <w:r w:rsidR="00156518">
        <w:rPr>
          <w:rFonts w:ascii="Bookman Old Style" w:hAnsi="Bookman Old Style"/>
          <w:sz w:val="20"/>
          <w:szCs w:val="20"/>
        </w:rPr>
        <w:t> </w:t>
      </w:r>
      <w:r w:rsidR="00FF2AF1" w:rsidRPr="00E84D02">
        <w:rPr>
          <w:rFonts w:ascii="Bookman Old Style" w:hAnsi="Bookman Old Style"/>
          <w:sz w:val="20"/>
          <w:szCs w:val="20"/>
        </w:rPr>
        <w:t>odstąpienia w</w:t>
      </w:r>
      <w:r w:rsidR="00D06298" w:rsidRPr="00E84D02">
        <w:rPr>
          <w:rFonts w:ascii="Bookman Old Style" w:hAnsi="Bookman Old Style"/>
          <w:sz w:val="20"/>
          <w:szCs w:val="20"/>
        </w:rPr>
        <w:t> </w:t>
      </w:r>
      <w:r w:rsidR="00FF2AF1" w:rsidRPr="00E84D02">
        <w:rPr>
          <w:rFonts w:ascii="Bookman Old Style" w:hAnsi="Bookman Old Style"/>
          <w:sz w:val="20"/>
          <w:szCs w:val="20"/>
        </w:rPr>
        <w:t>części, jeżeli umowa lub przepis to przewiduje,</w:t>
      </w:r>
    </w:p>
    <w:p w:rsidR="001B3AA6" w:rsidRPr="00E84D02" w:rsidRDefault="001B3AA6" w:rsidP="004F14A3">
      <w:pPr>
        <w:pStyle w:val="Akapitzlist"/>
        <w:numPr>
          <w:ilvl w:val="0"/>
          <w:numId w:val="8"/>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E84D02">
        <w:rPr>
          <w:rFonts w:ascii="Bookman Old Style" w:hAnsi="Bookman Old Style"/>
          <w:sz w:val="20"/>
          <w:szCs w:val="20"/>
        </w:rPr>
        <w:t>niezłożenia, na wezwanie Zamawiającego, przez Wykonawcę w przewidzianym terminie któregokolwiek dowodu wskazanego przez Zamawiającego spośród dowodów wymienionych w § 1</w:t>
      </w:r>
      <w:r w:rsidR="001C134D" w:rsidRPr="00E84D02">
        <w:rPr>
          <w:rFonts w:ascii="Bookman Old Style" w:hAnsi="Bookman Old Style"/>
          <w:sz w:val="20"/>
          <w:szCs w:val="20"/>
        </w:rPr>
        <w:t>1</w:t>
      </w:r>
      <w:r w:rsidRPr="00E84D02">
        <w:rPr>
          <w:rFonts w:ascii="Bookman Old Style" w:hAnsi="Bookman Old Style"/>
          <w:sz w:val="20"/>
          <w:szCs w:val="20"/>
        </w:rPr>
        <w:t xml:space="preserve"> ust. 4 – w wysokości </w:t>
      </w:r>
      <w:r w:rsidRPr="00E84D02">
        <w:rPr>
          <w:rFonts w:ascii="Bookman Old Style" w:hAnsi="Bookman Old Style"/>
          <w:b/>
          <w:sz w:val="20"/>
          <w:szCs w:val="20"/>
        </w:rPr>
        <w:t>1 000,00 zł</w:t>
      </w:r>
      <w:r w:rsidRPr="00E84D02">
        <w:rPr>
          <w:rFonts w:ascii="Bookman Old Style" w:hAnsi="Bookman Old Style"/>
          <w:sz w:val="20"/>
          <w:szCs w:val="20"/>
        </w:rPr>
        <w:t xml:space="preserve"> (kara może być nakładana po raz kolejny, jeżeli Wykonawca pomimo wezwania ze strony Zamawiającego nadal nie przedkłada wymaganego przez Zamawiającego dowodu),</w:t>
      </w:r>
    </w:p>
    <w:p w:rsidR="001B3AA6" w:rsidRPr="00E84D02" w:rsidRDefault="001B3AA6" w:rsidP="004F14A3">
      <w:pPr>
        <w:pStyle w:val="Akapitzlist"/>
        <w:numPr>
          <w:ilvl w:val="0"/>
          <w:numId w:val="8"/>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E84D02">
        <w:rPr>
          <w:rFonts w:ascii="Bookman Old Style" w:hAnsi="Bookman Old Style"/>
          <w:sz w:val="20"/>
          <w:szCs w:val="20"/>
        </w:rPr>
        <w:t>skierowania przez Wykonawcę lub podwykonawcę do wykonania czynności wskazanych w</w:t>
      </w:r>
      <w:r w:rsidR="00DE5BEC">
        <w:rPr>
          <w:rFonts w:ascii="Bookman Old Style" w:hAnsi="Bookman Old Style"/>
          <w:sz w:val="20"/>
          <w:szCs w:val="20"/>
        </w:rPr>
        <w:t> </w:t>
      </w:r>
      <w:r w:rsidRPr="00E84D02">
        <w:rPr>
          <w:rFonts w:ascii="Bookman Old Style" w:hAnsi="Bookman Old Style"/>
          <w:sz w:val="20"/>
          <w:szCs w:val="20"/>
        </w:rPr>
        <w:t>§ 1</w:t>
      </w:r>
      <w:r w:rsidR="00313DB7" w:rsidRPr="00E84D02">
        <w:rPr>
          <w:rFonts w:ascii="Bookman Old Style" w:hAnsi="Bookman Old Style"/>
          <w:sz w:val="20"/>
          <w:szCs w:val="20"/>
        </w:rPr>
        <w:t>1</w:t>
      </w:r>
      <w:r w:rsidRPr="00E84D02">
        <w:rPr>
          <w:rFonts w:ascii="Bookman Old Style" w:hAnsi="Bookman Old Style"/>
          <w:sz w:val="20"/>
          <w:szCs w:val="20"/>
        </w:rPr>
        <w:t xml:space="preserve"> ust. 1 osób niezatrudnionych na podstawie umowy o pracę – w wysokości </w:t>
      </w:r>
      <w:r w:rsidRPr="00E84D02">
        <w:rPr>
          <w:rFonts w:ascii="Bookman Old Style" w:hAnsi="Bookman Old Style"/>
          <w:b/>
          <w:sz w:val="20"/>
          <w:szCs w:val="20"/>
        </w:rPr>
        <w:t>500,00</w:t>
      </w:r>
      <w:r w:rsidR="00F55D3C">
        <w:rPr>
          <w:rFonts w:ascii="Bookman Old Style" w:hAnsi="Bookman Old Style"/>
          <w:b/>
          <w:sz w:val="20"/>
          <w:szCs w:val="20"/>
        </w:rPr>
        <w:t> </w:t>
      </w:r>
      <w:r w:rsidRPr="00E84D02">
        <w:rPr>
          <w:rFonts w:ascii="Bookman Old Style" w:hAnsi="Bookman Old Style"/>
          <w:b/>
          <w:sz w:val="20"/>
          <w:szCs w:val="20"/>
        </w:rPr>
        <w:t>zł</w:t>
      </w:r>
      <w:r w:rsidRPr="00E84D02">
        <w:rPr>
          <w:rFonts w:ascii="Bookman Old Style" w:hAnsi="Bookman Old Style"/>
          <w:sz w:val="20"/>
          <w:szCs w:val="20"/>
        </w:rPr>
        <w:t xml:space="preserve"> za każdą osobę (kara może być nakładana po raz kolejny w odniesieniu do tej samej osoby, jeżeli Zamawiający podczas następnej kontroli stwierdzi, że nadal nie jest ona zatrudniona na umowę o pracę).</w:t>
      </w:r>
    </w:p>
    <w:p w:rsidR="001B3AA6" w:rsidRPr="00E84D02" w:rsidRDefault="001B3AA6" w:rsidP="004F14A3">
      <w:pPr>
        <w:pStyle w:val="Akapitzlist"/>
        <w:numPr>
          <w:ilvl w:val="0"/>
          <w:numId w:val="8"/>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E84D02">
        <w:rPr>
          <w:rFonts w:ascii="Bookman Old Style" w:hAnsi="Bookman Old Style"/>
          <w:sz w:val="20"/>
          <w:szCs w:val="20"/>
        </w:rPr>
        <w:t>braku współdziałania Wykonawcy z Zamawiającym w przeprowadzeniu kontroli, o której mowa w § 1</w:t>
      </w:r>
      <w:r w:rsidR="00313DB7" w:rsidRPr="00E84D02">
        <w:rPr>
          <w:rFonts w:ascii="Bookman Old Style" w:hAnsi="Bookman Old Style"/>
          <w:sz w:val="20"/>
          <w:szCs w:val="20"/>
        </w:rPr>
        <w:t>1</w:t>
      </w:r>
      <w:r w:rsidRPr="00E84D02">
        <w:rPr>
          <w:rFonts w:ascii="Bookman Old Style" w:hAnsi="Bookman Old Style"/>
          <w:sz w:val="20"/>
          <w:szCs w:val="20"/>
        </w:rPr>
        <w:t xml:space="preserve"> lub utrudnianiu przez Wykonawcę kontroli, o której mowa w § 1</w:t>
      </w:r>
      <w:r w:rsidR="00313DB7" w:rsidRPr="00E84D02">
        <w:rPr>
          <w:rFonts w:ascii="Bookman Old Style" w:hAnsi="Bookman Old Style"/>
          <w:sz w:val="20"/>
          <w:szCs w:val="20"/>
        </w:rPr>
        <w:t>1</w:t>
      </w:r>
      <w:r w:rsidRPr="00E84D02">
        <w:rPr>
          <w:rFonts w:ascii="Bookman Old Style" w:hAnsi="Bookman Old Style"/>
          <w:sz w:val="20"/>
          <w:szCs w:val="20"/>
        </w:rPr>
        <w:t xml:space="preserve"> w kwocie </w:t>
      </w:r>
      <w:r w:rsidRPr="00E84D02">
        <w:rPr>
          <w:rFonts w:ascii="Bookman Old Style" w:hAnsi="Bookman Old Style"/>
          <w:b/>
          <w:sz w:val="20"/>
          <w:szCs w:val="20"/>
        </w:rPr>
        <w:t>1 000,00 zł</w:t>
      </w:r>
      <w:r w:rsidRPr="00E84D02">
        <w:rPr>
          <w:rFonts w:ascii="Bookman Old Style" w:hAnsi="Bookman Old Style"/>
          <w:sz w:val="20"/>
          <w:szCs w:val="20"/>
        </w:rPr>
        <w:t xml:space="preserve"> za każdy stwierdzony przypadek braku współdziałania lub utrudniania kontroli.</w:t>
      </w:r>
    </w:p>
    <w:p w:rsidR="000932F5" w:rsidRPr="00E84D02" w:rsidRDefault="00366AF3" w:rsidP="004F14A3">
      <w:pPr>
        <w:pStyle w:val="Akapitzlist"/>
        <w:numPr>
          <w:ilvl w:val="0"/>
          <w:numId w:val="8"/>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E84D02">
        <w:rPr>
          <w:rFonts w:ascii="Bookman Old Style" w:hAnsi="Bookman Old Style"/>
          <w:sz w:val="20"/>
          <w:szCs w:val="20"/>
        </w:rPr>
        <w:t>n</w:t>
      </w:r>
      <w:r w:rsidR="000932F5" w:rsidRPr="00E84D02">
        <w:rPr>
          <w:rFonts w:ascii="Bookman Old Style" w:hAnsi="Bookman Old Style"/>
          <w:sz w:val="20"/>
          <w:szCs w:val="20"/>
        </w:rPr>
        <w:t>ie wywiązania się</w:t>
      </w:r>
      <w:r w:rsidRPr="00E84D02">
        <w:rPr>
          <w:rFonts w:ascii="Bookman Old Style" w:hAnsi="Bookman Old Style"/>
          <w:sz w:val="20"/>
          <w:szCs w:val="20"/>
        </w:rPr>
        <w:t xml:space="preserve"> przez Wykonawcę</w:t>
      </w:r>
      <w:r w:rsidR="000932F5" w:rsidRPr="00E84D02">
        <w:rPr>
          <w:rFonts w:ascii="Bookman Old Style" w:hAnsi="Bookman Old Style"/>
          <w:sz w:val="20"/>
          <w:szCs w:val="20"/>
        </w:rPr>
        <w:t xml:space="preserve"> z obowiązku dotyczącego podpisania umowy, o któr</w:t>
      </w:r>
      <w:r w:rsidRPr="00E84D02">
        <w:rPr>
          <w:rFonts w:ascii="Bookman Old Style" w:hAnsi="Bookman Old Style"/>
          <w:sz w:val="20"/>
          <w:szCs w:val="20"/>
        </w:rPr>
        <w:t>ej</w:t>
      </w:r>
      <w:r w:rsidR="000932F5" w:rsidRPr="00E84D02">
        <w:rPr>
          <w:rFonts w:ascii="Bookman Old Style" w:hAnsi="Bookman Old Style"/>
          <w:sz w:val="20"/>
          <w:szCs w:val="20"/>
        </w:rPr>
        <w:t xml:space="preserve"> mowa w § 2</w:t>
      </w:r>
      <w:r w:rsidR="00313DB7" w:rsidRPr="00E84D02">
        <w:rPr>
          <w:rFonts w:ascii="Bookman Old Style" w:hAnsi="Bookman Old Style"/>
          <w:sz w:val="20"/>
          <w:szCs w:val="20"/>
        </w:rPr>
        <w:t>3</w:t>
      </w:r>
      <w:r w:rsidR="000932F5" w:rsidRPr="00E84D02">
        <w:rPr>
          <w:rFonts w:ascii="Bookman Old Style" w:hAnsi="Bookman Old Style"/>
          <w:sz w:val="20"/>
          <w:szCs w:val="20"/>
        </w:rPr>
        <w:t xml:space="preserve">, w wysokości 0,05% </w:t>
      </w:r>
      <w:r w:rsidR="00055E81" w:rsidRPr="00E84D02">
        <w:rPr>
          <w:rFonts w:ascii="Bookman Old Style" w:hAnsi="Bookman Old Style" w:cs="Bookman Old Style"/>
          <w:iCs/>
          <w:sz w:val="20"/>
          <w:szCs w:val="20"/>
        </w:rPr>
        <w:t xml:space="preserve">łącznej kwoty </w:t>
      </w:r>
      <w:r w:rsidR="000932F5" w:rsidRPr="00E84D02">
        <w:rPr>
          <w:rFonts w:ascii="Bookman Old Style" w:hAnsi="Bookman Old Style"/>
          <w:sz w:val="20"/>
          <w:szCs w:val="20"/>
        </w:rPr>
        <w:t xml:space="preserve">wynagrodzenia ryczałtowego, o którym mowa w § </w:t>
      </w:r>
      <w:r w:rsidR="00313DB7" w:rsidRPr="00E84D02">
        <w:rPr>
          <w:rFonts w:ascii="Bookman Old Style" w:hAnsi="Bookman Old Style"/>
          <w:sz w:val="20"/>
          <w:szCs w:val="20"/>
        </w:rPr>
        <w:t>7</w:t>
      </w:r>
      <w:r w:rsidR="000932F5" w:rsidRPr="00E84D02">
        <w:rPr>
          <w:rFonts w:ascii="Bookman Old Style" w:hAnsi="Bookman Old Style"/>
          <w:sz w:val="20"/>
          <w:szCs w:val="20"/>
        </w:rPr>
        <w:t xml:space="preserve"> ust.</w:t>
      </w:r>
      <w:r w:rsidR="00D06298" w:rsidRPr="00E84D02">
        <w:rPr>
          <w:rFonts w:ascii="Bookman Old Style" w:hAnsi="Bookman Old Style"/>
          <w:sz w:val="20"/>
          <w:szCs w:val="20"/>
        </w:rPr>
        <w:t> </w:t>
      </w:r>
      <w:r w:rsidR="000932F5" w:rsidRPr="00E84D02">
        <w:rPr>
          <w:rFonts w:ascii="Bookman Old Style" w:hAnsi="Bookman Old Style"/>
          <w:sz w:val="20"/>
          <w:szCs w:val="20"/>
        </w:rPr>
        <w:t>2.</w:t>
      </w:r>
    </w:p>
    <w:p w:rsidR="002D4713" w:rsidRPr="00E84D02" w:rsidRDefault="00621CCA" w:rsidP="004F14A3">
      <w:pPr>
        <w:numPr>
          <w:ilvl w:val="0"/>
          <w:numId w:val="4"/>
        </w:numPr>
        <w:tabs>
          <w:tab w:val="left" w:pos="284"/>
        </w:tabs>
        <w:autoSpaceDE w:val="0"/>
        <w:autoSpaceDN w:val="0"/>
        <w:adjustRightInd w:val="0"/>
        <w:spacing w:after="0" w:line="240" w:lineRule="auto"/>
        <w:ind w:left="284" w:hanging="284"/>
        <w:rPr>
          <w:rFonts w:ascii="Bookman Old Style" w:hAnsi="Bookman Old Style" w:cs="Bookman Old Style"/>
          <w:sz w:val="20"/>
          <w:szCs w:val="20"/>
        </w:rPr>
      </w:pPr>
      <w:r>
        <w:rPr>
          <w:rFonts w:ascii="Bookman Old Style" w:hAnsi="Bookman Old Style" w:cs="Bookman Old Style"/>
          <w:sz w:val="20"/>
          <w:szCs w:val="20"/>
        </w:rPr>
        <w:br w:type="page"/>
      </w:r>
      <w:r w:rsidR="002D4713" w:rsidRPr="00E84D02">
        <w:rPr>
          <w:rFonts w:ascii="Bookman Old Style" w:hAnsi="Bookman Old Style" w:cs="Bookman Old Style"/>
          <w:sz w:val="20"/>
          <w:szCs w:val="20"/>
        </w:rPr>
        <w:lastRenderedPageBreak/>
        <w:t>Strony postanawiają, że Zamawiający zapłaci kary umowne w przypadku :</w:t>
      </w:r>
    </w:p>
    <w:p w:rsidR="002D4713" w:rsidRPr="00E84D02" w:rsidRDefault="002D4713" w:rsidP="004F14A3">
      <w:pPr>
        <w:numPr>
          <w:ilvl w:val="1"/>
          <w:numId w:val="4"/>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E84D02">
        <w:rPr>
          <w:rFonts w:ascii="Bookman Old Style" w:hAnsi="Bookman Old Style" w:cs="Bookman Old Style"/>
          <w:sz w:val="20"/>
          <w:szCs w:val="20"/>
        </w:rPr>
        <w:t>odstąpienia od umowy z przyczyn zależnych od Zamawiającego, innych niż podane w</w:t>
      </w:r>
      <w:r w:rsidR="00313DB7"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1</w:t>
      </w:r>
      <w:r w:rsidR="00ED6413" w:rsidRPr="00E84D02">
        <w:rPr>
          <w:rFonts w:ascii="Bookman Old Style" w:hAnsi="Bookman Old Style" w:cs="Bookman Old Style"/>
          <w:sz w:val="20"/>
          <w:szCs w:val="20"/>
        </w:rPr>
        <w:t>6</w:t>
      </w:r>
      <w:r w:rsidRPr="00E84D02">
        <w:rPr>
          <w:rFonts w:ascii="Bookman Old Style" w:hAnsi="Bookman Old Style" w:cs="Bookman Old Style"/>
          <w:sz w:val="20"/>
          <w:szCs w:val="20"/>
        </w:rPr>
        <w:t xml:space="preserve"> ust. 1 pkt 1 </w:t>
      </w:r>
      <w:r w:rsidR="00366AF3" w:rsidRPr="00E84D02">
        <w:rPr>
          <w:rFonts w:ascii="Bookman Old Style" w:hAnsi="Bookman Old Style" w:cs="Bookman Old Style"/>
          <w:sz w:val="20"/>
          <w:szCs w:val="20"/>
        </w:rPr>
        <w:t>lub</w:t>
      </w:r>
      <w:r w:rsidRPr="00E84D02">
        <w:rPr>
          <w:rFonts w:ascii="Bookman Old Style" w:hAnsi="Bookman Old Style" w:cs="Bookman Old Style"/>
          <w:sz w:val="20"/>
          <w:szCs w:val="20"/>
        </w:rPr>
        <w:t xml:space="preserve"> pkt 2 w wysokości </w:t>
      </w:r>
      <w:r w:rsidRPr="00E84D02">
        <w:rPr>
          <w:rFonts w:ascii="Bookman Old Style" w:hAnsi="Bookman Old Style" w:cs="Bookman Old Style"/>
          <w:b/>
          <w:bCs/>
          <w:sz w:val="20"/>
          <w:szCs w:val="20"/>
        </w:rPr>
        <w:t xml:space="preserve">20 % </w:t>
      </w:r>
      <w:r w:rsidR="00ED6413" w:rsidRPr="00E84D02">
        <w:rPr>
          <w:rFonts w:ascii="Bookman Old Style" w:hAnsi="Bookman Old Style" w:cs="Bookman Old Style"/>
          <w:iCs/>
          <w:sz w:val="20"/>
          <w:szCs w:val="20"/>
        </w:rPr>
        <w:t xml:space="preserve">łącznej kwoty </w:t>
      </w:r>
      <w:r w:rsidRPr="00E84D02">
        <w:rPr>
          <w:rFonts w:ascii="Bookman Old Style" w:hAnsi="Bookman Old Style" w:cs="Bookman Old Style"/>
          <w:sz w:val="20"/>
          <w:szCs w:val="20"/>
        </w:rPr>
        <w:t>wynagrodzenia ryczałtowego, o</w:t>
      </w:r>
      <w:r w:rsidR="00ED6413"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którym mowa w § </w:t>
      </w:r>
      <w:r w:rsidR="00BF2BFB"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ust. 2.</w:t>
      </w:r>
    </w:p>
    <w:p w:rsidR="002D4713" w:rsidRPr="00E84D02" w:rsidRDefault="002D4713"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Kara umowna płatna będzie na podstawie noty obciążeniowej wystawionej przez stronę</w:t>
      </w:r>
      <w:r w:rsidR="00712706"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uprawnioną do jej naliczenia, w terminie wskazanym w nocie obciążeniowej, nie</w:t>
      </w:r>
      <w:r w:rsidR="00E824A7"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krótszym niż 14 dni od daty jej otrzymania.</w:t>
      </w:r>
    </w:p>
    <w:p w:rsidR="002D4713" w:rsidRPr="00E84D02" w:rsidRDefault="002D4713"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Zamawiającemu przysługuje prawo dokonania potrąceń swoich wierzytelności z tytułu</w:t>
      </w:r>
      <w:r w:rsidR="00712706"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kar umownych lub odszkodowań z wynagrodzenia Wykonawcy określonego w § </w:t>
      </w:r>
      <w:r w:rsidR="00CB73A6" w:rsidRPr="00E84D02">
        <w:rPr>
          <w:rFonts w:ascii="Bookman Old Style" w:hAnsi="Bookman Old Style" w:cs="Bookman Old Style"/>
          <w:sz w:val="20"/>
          <w:szCs w:val="20"/>
        </w:rPr>
        <w:t>7</w:t>
      </w:r>
      <w:r w:rsidRPr="00E84D02">
        <w:rPr>
          <w:rFonts w:ascii="Bookman Old Style" w:hAnsi="Bookman Old Style" w:cs="Bookman Old Style"/>
          <w:sz w:val="20"/>
          <w:szCs w:val="20"/>
        </w:rPr>
        <w:t xml:space="preserve"> ust. 2.</w:t>
      </w:r>
    </w:p>
    <w:p w:rsidR="002D4713" w:rsidRPr="00E84D02" w:rsidRDefault="002D4713"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W przypadku</w:t>
      </w:r>
      <w:r w:rsidR="00CB73A6"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gdy zastrzeżone kary umowne nie pokryją faktycznie poniesionej szkody, strony mogą dochodzić odszkodowania uzupełniającego na zasadach ogólnych</w:t>
      </w:r>
      <w:r w:rsidR="00B74B02"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określonych w Kodeksie cywilnym.</w:t>
      </w:r>
    </w:p>
    <w:p w:rsidR="00D726CF" w:rsidRPr="00E84D02" w:rsidRDefault="00A427B9" w:rsidP="004F14A3">
      <w:pPr>
        <w:numPr>
          <w:ilvl w:val="0"/>
          <w:numId w:val="4"/>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Każde ze zobowiązań Wykonawcy do zapłaty kary umownej o który</w:t>
      </w:r>
      <w:r w:rsidR="000932F5" w:rsidRPr="00E84D02">
        <w:rPr>
          <w:rFonts w:ascii="Bookman Old Style" w:hAnsi="Bookman Old Style" w:cs="Bookman Old Style"/>
          <w:sz w:val="20"/>
          <w:szCs w:val="20"/>
        </w:rPr>
        <w:t>ch</w:t>
      </w:r>
      <w:r w:rsidRPr="00E84D02">
        <w:rPr>
          <w:rFonts w:ascii="Bookman Old Style" w:hAnsi="Bookman Old Style" w:cs="Bookman Old Style"/>
          <w:sz w:val="20"/>
          <w:szCs w:val="20"/>
        </w:rPr>
        <w:t xml:space="preserve"> mowa w ust. 1, jest samodzielne i Zamawiający jest uprawniony do dochodzenia kar umownych z tytułu każd</w:t>
      </w:r>
      <w:r w:rsidR="00D6768E" w:rsidRPr="00E84D02">
        <w:rPr>
          <w:rFonts w:ascii="Bookman Old Style" w:hAnsi="Bookman Old Style" w:cs="Bookman Old Style"/>
          <w:sz w:val="20"/>
          <w:szCs w:val="20"/>
        </w:rPr>
        <w:t>ego ze zdarzeń wskazanych w tym</w:t>
      </w:r>
      <w:r w:rsidRPr="00E84D02">
        <w:rPr>
          <w:rFonts w:ascii="Bookman Old Style" w:hAnsi="Bookman Old Style" w:cs="Bookman Old Style"/>
          <w:sz w:val="20"/>
          <w:szCs w:val="20"/>
        </w:rPr>
        <w:t xml:space="preserve"> ust. 1, zarówno wszystkich łącznie jak i każdej z osobna.</w:t>
      </w:r>
    </w:p>
    <w:p w:rsidR="002D4713" w:rsidRPr="00E84D02" w:rsidRDefault="002D4713" w:rsidP="00B82AEE">
      <w:pPr>
        <w:spacing w:after="0" w:line="240" w:lineRule="auto"/>
        <w:rPr>
          <w:rFonts w:ascii="Bookman Old Style" w:hAnsi="Bookman Old Style" w:cs="Bookman Old Style"/>
          <w:b/>
          <w:bCs/>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342E0F">
        <w:rPr>
          <w:rFonts w:ascii="Bookman Old Style" w:hAnsi="Bookman Old Style" w:cs="Bookman Old Style"/>
          <w:b/>
          <w:bCs/>
          <w:sz w:val="20"/>
          <w:szCs w:val="20"/>
        </w:rPr>
        <w:t>5</w:t>
      </w:r>
    </w:p>
    <w:p w:rsidR="002D4713" w:rsidRPr="00E84D02" w:rsidRDefault="002D4713" w:rsidP="00B82AEE">
      <w:pPr>
        <w:spacing w:after="0" w:line="240" w:lineRule="auto"/>
        <w:rPr>
          <w:rFonts w:ascii="Bookman Old Style" w:hAnsi="Bookman Old Style" w:cs="Bookman Old Style"/>
          <w:b/>
          <w:bCs/>
          <w:sz w:val="20"/>
          <w:szCs w:val="20"/>
        </w:rPr>
      </w:pPr>
    </w:p>
    <w:p w:rsidR="002D4713" w:rsidRPr="00E84D02" w:rsidRDefault="002D4713" w:rsidP="00E15DA0">
      <w:pPr>
        <w:numPr>
          <w:ilvl w:val="0"/>
          <w:numId w:val="29"/>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ustalają, że w zakresie nie uregulowanym w § 1</w:t>
      </w:r>
      <w:r w:rsidR="00EC740E" w:rsidRPr="00E84D02">
        <w:rPr>
          <w:rFonts w:ascii="Bookman Old Style" w:hAnsi="Bookman Old Style" w:cs="Bookman Old Style"/>
          <w:sz w:val="20"/>
          <w:szCs w:val="20"/>
        </w:rPr>
        <w:t>4</w:t>
      </w:r>
      <w:r w:rsidRPr="00E84D02">
        <w:rPr>
          <w:rFonts w:ascii="Bookman Old Style" w:hAnsi="Bookman Old Style" w:cs="Bookman Old Style"/>
          <w:sz w:val="20"/>
          <w:szCs w:val="20"/>
        </w:rPr>
        <w:t xml:space="preserve"> umowy, obowiązującą je formą odszkodowania za niewykonanie lub nienależyte wykonanie umowy będzie odszkodowanie na ogólnych zasadach art. 471 Kodeksu cywilnego.</w:t>
      </w:r>
    </w:p>
    <w:p w:rsidR="002D4713" w:rsidRPr="00E84D02" w:rsidRDefault="002D4713" w:rsidP="00E15DA0">
      <w:pPr>
        <w:numPr>
          <w:ilvl w:val="0"/>
          <w:numId w:val="29"/>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Odszkodowanie będzie obejmować straty, które poszkodowany poniósł oraz utracone korzyści.</w:t>
      </w:r>
    </w:p>
    <w:p w:rsidR="002D4713" w:rsidRPr="00E84D02" w:rsidRDefault="002D4713" w:rsidP="00B82AEE">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342E0F">
        <w:rPr>
          <w:rFonts w:ascii="Bookman Old Style" w:hAnsi="Bookman Old Style" w:cs="Bookman Old Style"/>
          <w:b/>
          <w:bCs/>
          <w:sz w:val="20"/>
          <w:szCs w:val="20"/>
        </w:rPr>
        <w:t>6</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3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w:t>
      </w:r>
      <w:r w:rsidR="000617A7"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w</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terminie 30 dni od dnia powzięcia wiadomości o tych okolicznościach, a Wykonawca może żądać wynagrodzenia należnego mu z tytułu wykonania części umowy,</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 przypadku odmowy wydania którejkolwiek z wymaganych decyzji administracyjnych lub uzyskania wymaganych uzgodnień, odstępstw, których brak uniemożliwia kontynuację prac projektowych. Odstąpienie od umowy w tym przypadku może nastąpić w terminie do 60 dni od dnia powzięcia przez Zamawiającego wiadomości o tych okolicznościach,</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gdy Wykonawca nie realizuje prac zgodnie z harmonogramem prac projektowych i mimo uprzedniego pisemnego  wezwania  go  przez  Zamawiającego  do  zaprzestania  naruszenia w terminie 14 dni od dnia otrzymania wezwania, nie zastosuje się do wezwania. Odstąpienie od umowy w tym przypadku może nastąpić w terminie do 60 dni od dnia wysłania przez Zamawiającego wezwania do zaprzestania naruszeń,</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nie rozpoczął prac projektowych bez uzasadnionych przyczyn w terminie 14 dni od dnia podpisania umowy. Odstąpienie od umowy w tym przypadku może nastąpić w</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terminie do 90 dni od dnia podpisania umowy,</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przerwał bez uzasadnionych przyczyn prace objęte przedmiotem umowy i</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przerwa trwa dłużej niż 14 dni. Odstąpienie od umowy w tym przypadku może nastąpić w</w:t>
      </w:r>
      <w:r w:rsidR="000617A7" w:rsidRPr="00E84D02">
        <w:rPr>
          <w:rFonts w:ascii="Bookman Old Style" w:hAnsi="Bookman Old Style" w:cs="Bookman Old Style"/>
          <w:sz w:val="20"/>
          <w:szCs w:val="20"/>
        </w:rPr>
        <w:t> </w:t>
      </w:r>
      <w:r w:rsidRPr="00E84D02">
        <w:rPr>
          <w:rFonts w:ascii="Bookman Old Style" w:hAnsi="Bookman Old Style" w:cs="Bookman Old Style"/>
          <w:sz w:val="20"/>
          <w:szCs w:val="20"/>
        </w:rPr>
        <w:t>terminie do 60 dni od dnia określonego w § 3 ust. 1 pkt 2,</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nie wykona przedmiotu umowy w terminie określonym w § 3 ust. 1 pkt 2. Odstąpienie od umowy w tym przypadku może nastąpić w terminie do 60 dni od dnia określonego w § 3 ust. 1 pkt 2,</w:t>
      </w:r>
    </w:p>
    <w:p w:rsidR="002D4713" w:rsidRPr="00E84D02" w:rsidRDefault="002D4713" w:rsidP="004F14A3">
      <w:pPr>
        <w:numPr>
          <w:ilvl w:val="0"/>
          <w:numId w:val="10"/>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Wykonawca wykonuje przedmiot umowy niezgodnie z zakresem określonym w specyfikacji istotnych warunków zamówienia oraz ofercie Wykonawcy lub nienależycie wykonuje swoje inne zobowiązania wynikające z umowy. Odstąpienie od umowy w tym przypadku może nastąpić w terminie do 60 dni od dnia określonego w § 3 ust. 1 pkt 2.</w:t>
      </w:r>
    </w:p>
    <w:p w:rsidR="002D4713" w:rsidRPr="00E84D02" w:rsidRDefault="002D4713" w:rsidP="00E15DA0">
      <w:pPr>
        <w:numPr>
          <w:ilvl w:val="0"/>
          <w:numId w:val="3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lastRenderedPageBreak/>
        <w:t>Niezależnie od przypadków odstąpienia przewidzianych w obowiązujących przepisach, Wykonawcy przysługuje umowne prawo odstąpienia od umowy w szczególności jeżeli:</w:t>
      </w:r>
    </w:p>
    <w:p w:rsidR="002D4713" w:rsidRPr="00E84D02" w:rsidRDefault="002D4713" w:rsidP="004F14A3">
      <w:pPr>
        <w:numPr>
          <w:ilvl w:val="0"/>
          <w:numId w:val="11"/>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Zamawiający nie rozpocznie odbioru w terminie określonym w § 4 ust. 1 oraz gdy Zamawiający odmawia bez uzasadnionych przyczyn podpisania protokołu zdawczo – odbiorczego w terminie określonym w § 4 ust. 1, z zastrzeżeniem </w:t>
      </w:r>
      <w:r w:rsidR="00774EB3" w:rsidRPr="00E84D02">
        <w:rPr>
          <w:rFonts w:ascii="Bookman Old Style" w:hAnsi="Bookman Old Style" w:cs="Bookman Old Style"/>
          <w:sz w:val="20"/>
          <w:szCs w:val="20"/>
        </w:rPr>
        <w:t>§ 4 ust. 2, ust. 5</w:t>
      </w:r>
      <w:r w:rsidR="009778D3" w:rsidRPr="00E84D02">
        <w:rPr>
          <w:rFonts w:ascii="Bookman Old Style" w:hAnsi="Bookman Old Style" w:cs="Bookman Old Style"/>
          <w:sz w:val="20"/>
          <w:szCs w:val="20"/>
        </w:rPr>
        <w:t xml:space="preserve"> </w:t>
      </w:r>
      <w:r w:rsidR="00774EB3" w:rsidRPr="00E84D02">
        <w:rPr>
          <w:rFonts w:ascii="Bookman Old Style" w:hAnsi="Bookman Old Style" w:cs="Bookman Old Style"/>
          <w:sz w:val="20"/>
          <w:szCs w:val="20"/>
        </w:rPr>
        <w:t>lub ust. 6</w:t>
      </w:r>
      <w:r w:rsidRPr="00E84D02">
        <w:rPr>
          <w:rFonts w:ascii="Bookman Old Style" w:hAnsi="Bookman Old Style" w:cs="Bookman Old Style"/>
          <w:sz w:val="20"/>
          <w:szCs w:val="20"/>
        </w:rPr>
        <w:t>. Odstąpienie od umowy w tym przypadku może nastąpić w terminie do 60 dni od dnia wyznaczonego na dokonanie odbioru przez Zamawiającego,</w:t>
      </w:r>
    </w:p>
    <w:p w:rsidR="002D4713" w:rsidRPr="00E84D02" w:rsidRDefault="002D4713" w:rsidP="004F14A3">
      <w:pPr>
        <w:numPr>
          <w:ilvl w:val="0"/>
          <w:numId w:val="11"/>
        </w:numPr>
        <w:autoSpaceDE w:val="0"/>
        <w:autoSpaceDN w:val="0"/>
        <w:adjustRightInd w:val="0"/>
        <w:spacing w:after="0" w:line="240" w:lineRule="auto"/>
        <w:ind w:left="567" w:hanging="283"/>
        <w:jc w:val="both"/>
        <w:rPr>
          <w:rFonts w:ascii="Bookman Old Style" w:hAnsi="Bookman Old Style" w:cs="Bookman Old Style"/>
          <w:sz w:val="20"/>
          <w:szCs w:val="20"/>
        </w:rPr>
      </w:pPr>
      <w:r w:rsidRPr="00E84D02">
        <w:rPr>
          <w:rFonts w:ascii="Bookman Old Style" w:hAnsi="Bookman Old Style" w:cs="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terminie do 60 dni od dnia powzięcia przez Wykonawcę wiadomości o tych okolicznościach.</w:t>
      </w:r>
    </w:p>
    <w:p w:rsidR="002D4713" w:rsidRPr="00E84D02" w:rsidRDefault="002D4713" w:rsidP="00E15DA0">
      <w:pPr>
        <w:numPr>
          <w:ilvl w:val="0"/>
          <w:numId w:val="30"/>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342E0F">
        <w:rPr>
          <w:rFonts w:ascii="Bookman Old Style" w:hAnsi="Bookman Old Style" w:cs="Bookman Old Style"/>
          <w:b/>
          <w:bCs/>
          <w:sz w:val="20"/>
          <w:szCs w:val="20"/>
        </w:rPr>
        <w:t>7</w:t>
      </w:r>
    </w:p>
    <w:p w:rsidR="006A6ECB" w:rsidRPr="00E84D02" w:rsidRDefault="006A6ECB" w:rsidP="00B82AEE">
      <w:pPr>
        <w:spacing w:after="0" w:line="240" w:lineRule="auto"/>
        <w:jc w:val="center"/>
        <w:rPr>
          <w:rFonts w:ascii="Bookman Old Style" w:hAnsi="Bookman Old Style" w:cs="Bookman Old Style"/>
          <w:b/>
          <w:bCs/>
          <w:sz w:val="20"/>
          <w:szCs w:val="20"/>
        </w:rPr>
      </w:pP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Wykonując umowne prawo odstąpienia od umowy, Zamawiający będzie każdorazowo wskazywał, czy odstąpienie dotyczy całej umowy i ma moc wsteczną, czy też dotyczy jedynie</w:t>
      </w:r>
      <w:r w:rsidR="00DC2163"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części umowy i następuje na dzień doręczenia oświadczenia o odstąpieniu. </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Jeżeli odstąpienie Zamawiającego ma skutek wobec całej umowy, Wykonawca zobowiązany będzie do zwrotu całego otrzymanego od Zamawiającego wynagrodzenia, które już zostało wypłacone. Zwrot wynagrodzenia nastąpi w terminie 14 dni od daty otrzymania oświadczenia o</w:t>
      </w:r>
      <w:r w:rsidR="00A42D49" w:rsidRPr="00E84D02">
        <w:rPr>
          <w:rFonts w:ascii="Bookman Old Style" w:hAnsi="Bookman Old Style" w:cs="Bookman Old Style"/>
          <w:sz w:val="20"/>
          <w:szCs w:val="20"/>
        </w:rPr>
        <w:t> </w:t>
      </w:r>
      <w:r w:rsidRPr="00E84D02">
        <w:rPr>
          <w:rFonts w:ascii="Bookman Old Style" w:hAnsi="Bookman Old Style" w:cs="Bookman Old Style"/>
          <w:sz w:val="20"/>
          <w:szCs w:val="20"/>
        </w:rPr>
        <w:t>odstąpieniu.</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Jeżeli Zamawiający składając oświadczenie o odstąpieniu od umowy wskaże, że odstąpienie ma skutek wyłącznie do części umowy, Zamawiający wskaże, który zakres prac projektowych chce zatrzymać. Uprawnienie przysługuje bez względu na fakt, czy został podpisany protokół odbioru czy też nie.</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W wypadku odstąpienia od umowy z przyczyn zależnych od Zamawiającego, Wykonawca wspólnie z Zamawiającym sporządza w terminie 5 dni od dnia złożenia oświadczenia o</w:t>
      </w:r>
      <w:r w:rsidR="00A42D49" w:rsidRPr="00E84D02">
        <w:rPr>
          <w:rFonts w:ascii="Bookman Old Style" w:hAnsi="Bookman Old Style" w:cs="Bookman Old Style"/>
          <w:sz w:val="20"/>
          <w:szCs w:val="20"/>
        </w:rPr>
        <w:t> </w:t>
      </w:r>
      <w:r w:rsidRPr="00E84D02">
        <w:rPr>
          <w:rFonts w:ascii="Bookman Old Style" w:hAnsi="Bookman Old Style" w:cs="Bookman Old Style"/>
          <w:sz w:val="20"/>
          <w:szCs w:val="20"/>
        </w:rPr>
        <w:t>odstąpieniu protokół inwentaryzacji wykonanych prac projektowych w toku wraz z</w:t>
      </w:r>
      <w:r w:rsidR="00A42D49"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zestawieniem wartości według stanu na dzień odstąpienia od umowy. </w:t>
      </w:r>
    </w:p>
    <w:p w:rsidR="002D4713" w:rsidRPr="00E84D02" w:rsidRDefault="002D4713" w:rsidP="004F14A3">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E84D02">
        <w:rPr>
          <w:rFonts w:ascii="Bookman Old Style" w:hAnsi="Bookman Old Style" w:cs="Bookman Old Style"/>
          <w:sz w:val="20"/>
          <w:szCs w:val="20"/>
        </w:rPr>
        <w:t>Jeżeli odstąpienie od umowy nastąpiło z przyczyn zależnych od Zamawiającego, to w takim przypadku Zamawiający zobowiązany jest przejąć wykonane prace projektowe oraz pokryć ich wartość. Zatwierdzony przez Zamawiającego protokół inwentaryzacji stanowić będzie podstawę do wystawienia faktury przez Wykonawcę.</w:t>
      </w:r>
    </w:p>
    <w:p w:rsidR="002D4713" w:rsidRPr="00E84D02"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342E0F">
        <w:rPr>
          <w:rFonts w:ascii="Bookman Old Style" w:hAnsi="Bookman Old Style" w:cs="Bookman Old Style"/>
          <w:b/>
          <w:bCs/>
          <w:sz w:val="20"/>
          <w:szCs w:val="20"/>
        </w:rPr>
        <w:t>8</w:t>
      </w:r>
    </w:p>
    <w:p w:rsidR="0039075A" w:rsidRPr="00E84D02" w:rsidRDefault="0039075A"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oświadcza, iż w chwili wydania przedmiotu umowy Zamawiającemu</w:t>
      </w:r>
      <w:r w:rsidR="00A43468" w:rsidRPr="00E84D02">
        <w:rPr>
          <w:rFonts w:ascii="Bookman Old Style" w:hAnsi="Bookman Old Style" w:cs="Bookman Old Style"/>
          <w:sz w:val="20"/>
          <w:szCs w:val="20"/>
        </w:rPr>
        <w:t xml:space="preserve"> (całości lub części w formie papierowej lub cyfrowej)</w:t>
      </w:r>
      <w:r w:rsidRPr="00E84D02">
        <w:rPr>
          <w:rFonts w:ascii="Bookman Old Style" w:hAnsi="Bookman Old Style" w:cs="Bookman Old Style"/>
          <w:sz w:val="20"/>
          <w:szCs w:val="20"/>
        </w:rPr>
        <w:t>, Wykonawcy przysługiwać będą, na zasadzie wyłączności, nieograniczone jakimikolwiek prawami osób trzecich, ani w żaden inny sposób, w</w:t>
      </w:r>
      <w:r w:rsidR="006E2856" w:rsidRPr="00E84D02">
        <w:rPr>
          <w:rFonts w:ascii="Bookman Old Style" w:hAnsi="Bookman Old Style" w:cs="Bookman Old Style"/>
          <w:sz w:val="20"/>
          <w:szCs w:val="20"/>
        </w:rPr>
        <w:t> </w:t>
      </w:r>
      <w:r w:rsidRPr="00E84D02">
        <w:rPr>
          <w:rFonts w:ascii="Bookman Old Style" w:hAnsi="Bookman Old Style" w:cs="Bookman Old Style"/>
          <w:sz w:val="20"/>
          <w:szCs w:val="20"/>
        </w:rPr>
        <w:t xml:space="preserve">szczególności w zakresie czasu korzystania z nich, miejsca, zakresu, ani możliwości rozporządzania nimi bez zgody osób trzecich – autorskie prawa majątkowe w rozumieniu ustawy z dnia 4 lutego 1994 r. o prawie autorskim i prawach pokrewnych do Utworu tj. do przedmiotu umowy jako całości i/lub jakichkolwiek jego części/fragmentów stanowiących utwór </w:t>
      </w:r>
      <w:r w:rsidR="003B762D" w:rsidRPr="00E84D02">
        <w:rPr>
          <w:rFonts w:ascii="Bookman Old Style" w:hAnsi="Bookman Old Style" w:cs="Bookman Old Style"/>
          <w:sz w:val="20"/>
          <w:szCs w:val="20"/>
        </w:rPr>
        <w:t xml:space="preserve">w rozumieniu ww. ustawy, wraz z </w:t>
      </w:r>
      <w:r w:rsidRPr="00E84D02">
        <w:rPr>
          <w:rFonts w:ascii="Bookman Old Style" w:hAnsi="Bookman Old Style" w:cs="Bookman Old Style"/>
          <w:sz w:val="20"/>
          <w:szCs w:val="20"/>
        </w:rPr>
        <w:t>prawem zezwalania na wykonywanie osobistego i</w:t>
      </w:r>
      <w:r w:rsidR="003B762D" w:rsidRPr="00E84D02">
        <w:rPr>
          <w:rFonts w:ascii="Bookman Old Style" w:hAnsi="Bookman Old Style" w:cs="Bookman Old Style"/>
          <w:sz w:val="20"/>
          <w:szCs w:val="20"/>
        </w:rPr>
        <w:t> </w:t>
      </w:r>
      <w:r w:rsidRPr="00E84D02">
        <w:rPr>
          <w:rFonts w:ascii="Bookman Old Style" w:hAnsi="Bookman Old Style" w:cs="Bookman Old Style"/>
          <w:sz w:val="20"/>
          <w:szCs w:val="20"/>
        </w:rPr>
        <w:t>zależnego prawa autorskiego do Utworu oraz że prawa te wolne będą od roszczeń osób trzecich.</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 chwilą faktycznego wydania przedmiotu umowy przechodzą na Zamawiającego majątkowe prawa autorskie do przedmiotu umowy oraz wszystkich utworów w rozumieniu ustawy o</w:t>
      </w:r>
      <w:r w:rsidR="00335E09" w:rsidRPr="00E84D02">
        <w:rPr>
          <w:rFonts w:ascii="Bookman Old Style" w:hAnsi="Bookman Old Style" w:cs="Bookman Old Style"/>
          <w:sz w:val="20"/>
          <w:szCs w:val="20"/>
        </w:rPr>
        <w:t> </w:t>
      </w:r>
      <w:r w:rsidRPr="00E84D02">
        <w:rPr>
          <w:rFonts w:ascii="Bookman Old Style" w:hAnsi="Bookman Old Style" w:cs="Bookman Old Style"/>
          <w:sz w:val="20"/>
          <w:szCs w:val="20"/>
        </w:rPr>
        <w:t>prawie autorskim i prawach pokrewnych wytworzonych w trakcie realizacji przedmiotu umowy, w szczególności takich jak: raporty, mapy, wykresy, rysunki, plany, dane statystyczne, ekspertyzy, obliczenia, broszury i inne dokumenty powstałe przy realizacji umowy, na następujących polach eksploatacji: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korzystania z przedmiotu umowy zgodnie z przeznaczeniem, w szczególności w zakresie niezbędnym do realizacji inwestycji,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lastRenderedPageBreak/>
        <w:t>udostępnienia innym wykonawcom jako podstawę</w:t>
      </w:r>
      <w:r w:rsidR="00FC030B" w:rsidRPr="00E84D02">
        <w:rPr>
          <w:rFonts w:ascii="Bookman Old Style" w:hAnsi="Bookman Old Style" w:cs="Bookman Old Style"/>
          <w:sz w:val="20"/>
          <w:szCs w:val="20"/>
        </w:rPr>
        <w:t xml:space="preserve"> dla wykonania lub nadzorowania robót budowlanych</w:t>
      </w:r>
      <w:r w:rsidR="00F77049" w:rsidRPr="00E84D02">
        <w:rPr>
          <w:rFonts w:ascii="Bookman Old Style" w:hAnsi="Bookman Old Style" w:cs="Bookman Old Style"/>
          <w:sz w:val="20"/>
          <w:szCs w:val="20"/>
        </w:rPr>
        <w:t>,</w:t>
      </w:r>
      <w:r w:rsidR="00FC030B" w:rsidRPr="00E84D02">
        <w:rPr>
          <w:rFonts w:ascii="Bookman Old Style" w:hAnsi="Bookman Old Style" w:cs="Bookman Old Style"/>
          <w:sz w:val="20"/>
          <w:szCs w:val="20"/>
        </w:rPr>
        <w:t xml:space="preserve"> stronom biorącym udział w procesie inwestycyjnym</w:t>
      </w:r>
      <w:r w:rsidR="004C6F6C" w:rsidRPr="00E84D02">
        <w:rPr>
          <w:rFonts w:ascii="Bookman Old Style" w:hAnsi="Bookman Old Style" w:cs="Bookman Old Style"/>
          <w:sz w:val="20"/>
          <w:szCs w:val="20"/>
        </w:rPr>
        <w:t xml:space="preserve"> </w:t>
      </w:r>
      <w:r w:rsidR="00F77049" w:rsidRPr="00E84D02">
        <w:rPr>
          <w:rFonts w:ascii="Bookman Old Style" w:hAnsi="Bookman Old Style" w:cs="Bookman Old Style"/>
          <w:sz w:val="20"/>
          <w:szCs w:val="20"/>
        </w:rPr>
        <w:t>jako</w:t>
      </w:r>
      <w:r w:rsidRPr="00E84D02">
        <w:rPr>
          <w:rFonts w:ascii="Bookman Old Style" w:hAnsi="Bookman Old Style" w:cs="Bookman Old Style"/>
          <w:sz w:val="20"/>
          <w:szCs w:val="20"/>
        </w:rPr>
        <w:t xml:space="preserve"> materiał wyjściowy do wykonania innych opracowań projektowych,</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wprowadzanie rozwiązań projektowych zamiennych niezbędnych dla realizacji inwestycji,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realizacji technicznej inwestycji zaprojektowanej na podstawie dokumen</w:t>
      </w:r>
      <w:r w:rsidR="002019E8" w:rsidRPr="00E84D02">
        <w:rPr>
          <w:rFonts w:ascii="Bookman Old Style" w:hAnsi="Bookman Old Style" w:cs="Bookman Old Style"/>
          <w:sz w:val="20"/>
          <w:szCs w:val="20"/>
        </w:rPr>
        <w:t>tacji będącej przedmiotem umowy i udostępnienie wykonawcom prac budowlanych lub jakimkolwiek innym podmiotom,</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zwielokrotniania dowolną techniką, utrwalania na wszelkich rodzajach nośników i</w:t>
      </w:r>
      <w:r w:rsidR="004E6461" w:rsidRPr="00E84D02">
        <w:rPr>
          <w:rFonts w:ascii="Bookman Old Style" w:hAnsi="Bookman Old Style" w:cs="Bookman Old Style"/>
          <w:sz w:val="20"/>
          <w:szCs w:val="20"/>
        </w:rPr>
        <w:t> </w:t>
      </w:r>
      <w:r w:rsidRPr="00E84D02">
        <w:rPr>
          <w:rFonts w:ascii="Bookman Old Style" w:hAnsi="Bookman Old Style" w:cs="Bookman Old Style"/>
          <w:sz w:val="20"/>
          <w:szCs w:val="20"/>
        </w:rPr>
        <w:t>publikacji między innymi dla celów przeprowadzenia postępowań przetargowych i</w:t>
      </w:r>
      <w:r w:rsidR="009047A0" w:rsidRPr="00E84D02">
        <w:rPr>
          <w:rFonts w:ascii="Bookman Old Style" w:hAnsi="Bookman Old Style" w:cs="Bookman Old Style"/>
          <w:sz w:val="20"/>
          <w:szCs w:val="20"/>
        </w:rPr>
        <w:t> </w:t>
      </w:r>
      <w:r w:rsidRPr="00E84D02">
        <w:rPr>
          <w:rFonts w:ascii="Bookman Old Style" w:hAnsi="Bookman Old Style" w:cs="Bookman Old Style"/>
          <w:sz w:val="20"/>
          <w:szCs w:val="20"/>
        </w:rPr>
        <w:t>realizacji,</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publikacji i reklamy zrealizowanego przedmiotu umowy dla celów </w:t>
      </w:r>
      <w:r w:rsidR="000F5763" w:rsidRPr="00E84D02">
        <w:rPr>
          <w:rFonts w:ascii="Bookman Old Style" w:hAnsi="Bookman Old Style" w:cs="Bookman Old Style"/>
          <w:sz w:val="20"/>
          <w:szCs w:val="20"/>
        </w:rPr>
        <w:t>realizacji inwestycji</w:t>
      </w:r>
      <w:r w:rsidR="00075548"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z</w:t>
      </w:r>
      <w:r w:rsidR="00075548" w:rsidRPr="00E84D02">
        <w:rPr>
          <w:rFonts w:ascii="Bookman Old Style" w:hAnsi="Bookman Old Style" w:cs="Bookman Old Style"/>
          <w:sz w:val="20"/>
          <w:szCs w:val="20"/>
        </w:rPr>
        <w:t> </w:t>
      </w:r>
      <w:r w:rsidRPr="00E84D02">
        <w:rPr>
          <w:rFonts w:ascii="Bookman Old Style" w:hAnsi="Bookman Old Style" w:cs="Bookman Old Style"/>
          <w:sz w:val="20"/>
          <w:szCs w:val="20"/>
        </w:rPr>
        <w:t>zastrzeżeniem oznaczenia autorstwa,</w:t>
      </w:r>
      <w:r w:rsidR="00884DD5" w:rsidRPr="00E84D02">
        <w:rPr>
          <w:rFonts w:ascii="Bookman Old Style" w:hAnsi="Bookman Old Style" w:cs="Bookman Old Style"/>
          <w:sz w:val="20"/>
          <w:szCs w:val="20"/>
        </w:rPr>
        <w:t xml:space="preserve"> działań promocyjnych</w:t>
      </w:r>
      <w:r w:rsidR="00730BBC" w:rsidRPr="00E84D02">
        <w:rPr>
          <w:rFonts w:ascii="Bookman Old Style" w:hAnsi="Bookman Old Style" w:cs="Bookman Old Style"/>
          <w:sz w:val="20"/>
          <w:szCs w:val="20"/>
        </w:rPr>
        <w:t xml:space="preserve"> </w:t>
      </w:r>
      <w:r w:rsidR="00884DD5" w:rsidRPr="00E84D02">
        <w:rPr>
          <w:rFonts w:ascii="Bookman Old Style" w:hAnsi="Bookman Old Style" w:cs="Bookman Old Style"/>
          <w:sz w:val="20"/>
          <w:szCs w:val="20"/>
        </w:rPr>
        <w:t>i informacyjnych,</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wprowadzanie do pamięci komputera </w:t>
      </w:r>
      <w:r w:rsidR="00AA2BEF" w:rsidRPr="00E84D02">
        <w:rPr>
          <w:rFonts w:ascii="Bookman Old Style" w:hAnsi="Bookman Old Style" w:cs="Bookman Old Style"/>
          <w:sz w:val="20"/>
          <w:szCs w:val="20"/>
        </w:rPr>
        <w:t xml:space="preserve">na dowolnej liczbie stanowisk komputerowych oraz do sieci multimedialnej, telekomunikacyjnej </w:t>
      </w:r>
      <w:r w:rsidRPr="00E84D02">
        <w:rPr>
          <w:rFonts w:ascii="Bookman Old Style" w:hAnsi="Bookman Old Style" w:cs="Bookman Old Style"/>
          <w:sz w:val="20"/>
          <w:szCs w:val="20"/>
        </w:rPr>
        <w:t>lub dystrybucji w sieci komputerowej np. w</w:t>
      </w:r>
      <w:r w:rsidR="009047A0" w:rsidRPr="00E84D02">
        <w:rPr>
          <w:rFonts w:ascii="Bookman Old Style" w:hAnsi="Bookman Old Style" w:cs="Bookman Old Style"/>
          <w:sz w:val="20"/>
          <w:szCs w:val="20"/>
        </w:rPr>
        <w:t> </w:t>
      </w:r>
      <w:proofErr w:type="spellStart"/>
      <w:r w:rsidRPr="00E84D02">
        <w:rPr>
          <w:rFonts w:ascii="Bookman Old Style" w:hAnsi="Bookman Old Style" w:cs="Bookman Old Style"/>
          <w:sz w:val="20"/>
          <w:szCs w:val="20"/>
        </w:rPr>
        <w:t>internecie</w:t>
      </w:r>
      <w:proofErr w:type="spellEnd"/>
      <w:r w:rsidRPr="00E84D02">
        <w:rPr>
          <w:rFonts w:ascii="Bookman Old Style" w:hAnsi="Bookman Old Style" w:cs="Bookman Old Style"/>
          <w:sz w:val="20"/>
          <w:szCs w:val="20"/>
        </w:rPr>
        <w:t>,</w:t>
      </w:r>
    </w:p>
    <w:p w:rsidR="002D4713" w:rsidRPr="00E84D02" w:rsidRDefault="002D4713" w:rsidP="004F14A3">
      <w:pPr>
        <w:numPr>
          <w:ilvl w:val="0"/>
          <w:numId w:val="6"/>
        </w:numPr>
        <w:autoSpaceDE w:val="0"/>
        <w:autoSpaceDN w:val="0"/>
        <w:adjustRightInd w:val="0"/>
        <w:spacing w:after="0" w:line="240" w:lineRule="auto"/>
        <w:ind w:left="643" w:hanging="283"/>
        <w:jc w:val="both"/>
        <w:rPr>
          <w:rFonts w:ascii="Bookman Old Style" w:hAnsi="Bookman Old Style" w:cs="Bookman Old Style"/>
          <w:sz w:val="20"/>
          <w:szCs w:val="20"/>
        </w:rPr>
      </w:pPr>
      <w:r w:rsidRPr="00E84D02">
        <w:rPr>
          <w:rFonts w:ascii="Bookman Old Style" w:hAnsi="Bookman Old Style" w:cs="Bookman Old Style"/>
          <w:sz w:val="20"/>
          <w:szCs w:val="20"/>
        </w:rPr>
        <w:t>użytkowania utworów na własny użytek, użytek swoich jednostek organizacyjnych oraz użytek osób trzecich w celach związanych z realizacją zadań Zamawiającego</w:t>
      </w:r>
      <w:r w:rsidR="004C6F6C" w:rsidRPr="00E84D02">
        <w:rPr>
          <w:rFonts w:ascii="Bookman Old Style" w:hAnsi="Bookman Old Style" w:cs="Bookman Old Style"/>
          <w:sz w:val="20"/>
          <w:szCs w:val="20"/>
        </w:rPr>
        <w:t xml:space="preserve"> </w:t>
      </w:r>
      <w:r w:rsidR="000F5763" w:rsidRPr="00E84D02">
        <w:rPr>
          <w:rFonts w:ascii="Bookman Old Style" w:hAnsi="Bookman Old Style" w:cs="Bookman Old Style"/>
          <w:sz w:val="20"/>
          <w:szCs w:val="20"/>
        </w:rPr>
        <w:t>oraz realizacji inwestycji</w:t>
      </w:r>
      <w:r w:rsidRPr="00E84D02">
        <w:rPr>
          <w:rFonts w:ascii="Bookman Old Style" w:hAnsi="Bookman Old Style" w:cs="Bookman Old Style"/>
          <w:sz w:val="20"/>
          <w:szCs w:val="20"/>
        </w:rPr>
        <w:t>.</w:t>
      </w:r>
      <w:r w:rsidR="00733316"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Przeniesienie praw autorskich jest nieograniczone co do liczby egzemplarzy jak i</w:t>
      </w:r>
      <w:r w:rsidR="00733316" w:rsidRPr="00E84D02">
        <w:rPr>
          <w:rFonts w:ascii="Bookman Old Style" w:hAnsi="Bookman Old Style" w:cs="Bookman Old Style"/>
          <w:sz w:val="20"/>
          <w:szCs w:val="20"/>
        </w:rPr>
        <w:t> </w:t>
      </w:r>
      <w:r w:rsidRPr="00E84D02">
        <w:rPr>
          <w:rFonts w:ascii="Bookman Old Style" w:hAnsi="Bookman Old Style" w:cs="Bookman Old Style"/>
          <w:sz w:val="20"/>
          <w:szCs w:val="20"/>
        </w:rPr>
        <w:t>terytorialnie i czasowo.</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niniejszym zobowiązuje się do niewykonywania autorskich praw osobistych, których zakres określa art. 16 ustawy o prawie autorskim i prawach pokrewnych, do Utworu 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w:t>
      </w:r>
      <w:r w:rsidR="00D46501" w:rsidRPr="00E84D02">
        <w:rPr>
          <w:rFonts w:ascii="Bookman Old Style" w:hAnsi="Bookman Old Style" w:cs="Bookman Old Style"/>
          <w:sz w:val="20"/>
          <w:szCs w:val="20"/>
        </w:rPr>
        <w:t xml:space="preserve"> </w:t>
      </w:r>
      <w:r w:rsidRPr="00E84D02">
        <w:rPr>
          <w:rFonts w:ascii="Bookman Old Style" w:hAnsi="Bookman Old Style" w:cs="Bookman Old Style"/>
          <w:sz w:val="20"/>
          <w:szCs w:val="20"/>
        </w:rPr>
        <w:t xml:space="preserve">imieniu twórcy takiej zgody. </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w:t>
      </w:r>
      <w:r w:rsidR="009666BF" w:rsidRPr="00E84D02">
        <w:rPr>
          <w:rFonts w:ascii="Bookman Old Style" w:hAnsi="Bookman Old Style" w:cs="Bookman Old Style"/>
          <w:sz w:val="20"/>
          <w:szCs w:val="20"/>
        </w:rPr>
        <w:t>onych na potrzeby Zamawiającego oraz potrzeby realizacji inwestycji.</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bookmarkStart w:id="1" w:name="_Ref121810319"/>
      <w:bookmarkEnd w:id="1"/>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 związku z wykorzystywaniem Utworu lub jego poszczególnych części lub opracowań Utworu.</w:t>
      </w:r>
    </w:p>
    <w:p w:rsidR="002D4713" w:rsidRPr="00E84D02"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Jeżeli osoba trzecia będzie dochodzić w postępowaniu spornym przeciwko Zamawiającemu roszczeń, o których mowa w powyższym ust. 7, na żądanie Zamawiającego, Wykonawca </w:t>
      </w:r>
      <w:r w:rsidRPr="00E84D02">
        <w:rPr>
          <w:rFonts w:ascii="Bookman Old Style" w:hAnsi="Bookman Old Style" w:cs="Bookman Old Style"/>
          <w:sz w:val="20"/>
          <w:szCs w:val="20"/>
        </w:rPr>
        <w:lastRenderedPageBreak/>
        <w:t>przyłączy się do takiego postępowania, a także – jeżeli będzie to możliwe – zwolni Zamawiającego od obowiązku udziału w takim postępowaniu.</w:t>
      </w:r>
      <w:bookmarkStart w:id="2" w:name="_Ref260418451"/>
      <w:bookmarkEnd w:id="2"/>
    </w:p>
    <w:p w:rsidR="00757C4B" w:rsidRDefault="002D4713" w:rsidP="00E15DA0">
      <w:pPr>
        <w:numPr>
          <w:ilvl w:val="0"/>
          <w:numId w:val="31"/>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każdej z części przedmiotu umowy na niewykonywanie przez niego autorskich praw osobistych do przedmiotu umowy lub jej części, których zakres określa art. 16 ustawy o prawie autorskim i prawach pokrewnych, w 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w:t>
      </w:r>
    </w:p>
    <w:p w:rsidR="00757C4B" w:rsidRPr="00B97D34" w:rsidRDefault="00757C4B" w:rsidP="00E15DA0">
      <w:pPr>
        <w:numPr>
          <w:ilvl w:val="0"/>
          <w:numId w:val="31"/>
        </w:numPr>
        <w:autoSpaceDE w:val="0"/>
        <w:autoSpaceDN w:val="0"/>
        <w:adjustRightInd w:val="0"/>
        <w:spacing w:after="0" w:line="240" w:lineRule="auto"/>
        <w:jc w:val="both"/>
        <w:rPr>
          <w:rFonts w:ascii="Bookman Old Style" w:hAnsi="Bookman Old Style"/>
          <w:sz w:val="20"/>
          <w:szCs w:val="20"/>
        </w:rPr>
      </w:pPr>
      <w:r w:rsidRPr="000410B1">
        <w:rPr>
          <w:rFonts w:ascii="Bookman Old Style" w:hAnsi="Bookman Old Style"/>
          <w:sz w:val="20"/>
          <w:szCs w:val="20"/>
        </w:rPr>
        <w:t xml:space="preserve">Zamawiający ma prawo udzielać licencji do korzystania z Utworu lub jego części przez osoby trzecie na warunkach przez niego określonych, jak również przenosić autorskie prawa majątkowe do Utworu lub jego części, a także prawo zezwalania na wykonywanie zależnego </w:t>
      </w:r>
      <w:r w:rsidRPr="00B97D34">
        <w:rPr>
          <w:rFonts w:ascii="Bookman Old Style" w:hAnsi="Bookman Old Style"/>
          <w:sz w:val="20"/>
          <w:szCs w:val="20"/>
        </w:rPr>
        <w:t>prawa autorskiego do Utworu lub jego części, na osoby trzecie.</w:t>
      </w:r>
    </w:p>
    <w:p w:rsidR="002D4713" w:rsidRPr="00E84D02" w:rsidRDefault="002D4713" w:rsidP="00B82AEE">
      <w:pPr>
        <w:spacing w:after="0" w:line="240" w:lineRule="auto"/>
        <w:rPr>
          <w:rFonts w:ascii="Bookman Old Style" w:hAnsi="Bookman Old Style" w:cs="Bookman Old Style"/>
          <w:b/>
          <w:bCs/>
          <w:sz w:val="20"/>
          <w:szCs w:val="20"/>
        </w:rPr>
      </w:pPr>
    </w:p>
    <w:p w:rsidR="00797F3B" w:rsidRPr="00E84D02" w:rsidRDefault="00797F3B" w:rsidP="00797F3B">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1</w:t>
      </w:r>
      <w:r w:rsidR="00342E0F">
        <w:rPr>
          <w:rFonts w:ascii="Bookman Old Style" w:hAnsi="Bookman Old Style" w:cs="Bookman Old Style"/>
          <w:b/>
          <w:bCs/>
          <w:sz w:val="20"/>
          <w:szCs w:val="20"/>
        </w:rPr>
        <w:t>9</w:t>
      </w:r>
    </w:p>
    <w:p w:rsidR="00797F3B" w:rsidRPr="00E84D02" w:rsidRDefault="00797F3B" w:rsidP="00B82AEE">
      <w:pPr>
        <w:spacing w:after="0" w:line="240" w:lineRule="auto"/>
        <w:rPr>
          <w:rFonts w:ascii="Bookman Old Style" w:hAnsi="Bookman Old Style" w:cs="Bookman Old Style"/>
          <w:b/>
          <w:bCs/>
          <w:sz w:val="20"/>
          <w:szCs w:val="20"/>
        </w:rPr>
      </w:pPr>
    </w:p>
    <w:p w:rsidR="00797F3B" w:rsidRPr="00E84D02" w:rsidRDefault="002C1CD3" w:rsidP="00797F3B">
      <w:pPr>
        <w:tabs>
          <w:tab w:val="left" w:pos="56"/>
        </w:tabs>
        <w:suppressAutoHyphens/>
        <w:autoSpaceDE w:val="0"/>
        <w:spacing w:after="0" w:line="240" w:lineRule="auto"/>
        <w:jc w:val="both"/>
        <w:rPr>
          <w:rFonts w:ascii="Bookman Old Style" w:hAnsi="Bookman Old Style" w:cs="Bookman Old Style"/>
          <w:bCs/>
          <w:iCs/>
          <w:sz w:val="20"/>
          <w:szCs w:val="20"/>
          <w:lang w:eastAsia="ar-SA"/>
        </w:rPr>
      </w:pPr>
      <w:r w:rsidRPr="00E84D02">
        <w:rPr>
          <w:rFonts w:ascii="Bookman Old Style" w:hAnsi="Bookman Old Style" w:cs="Bookman Old Style"/>
          <w:bCs/>
          <w:iCs/>
          <w:sz w:val="20"/>
          <w:szCs w:val="20"/>
          <w:lang w:eastAsia="ar-SA"/>
        </w:rPr>
        <w:t xml:space="preserve">Wykonawca oświadcza, że jest ubezpieczony w ramach ubezpieczenia odpowiedzialności cywilnej </w:t>
      </w:r>
      <w:r w:rsidRPr="00E84D02">
        <w:rPr>
          <w:rFonts w:ascii="Bookman Old Style" w:hAnsi="Bookman Old Style" w:cs="Bookman Old Style"/>
          <w:bCs/>
          <w:iCs/>
          <w:sz w:val="20"/>
          <w:szCs w:val="20"/>
          <w:lang w:eastAsia="ar-SA"/>
        </w:rPr>
        <w:br/>
        <w:t>z tytułu następstw błędów projektowych oraz wad dokumentacji, szkód</w:t>
      </w:r>
      <w:r w:rsidR="000B31E4" w:rsidRPr="00E84D02">
        <w:rPr>
          <w:rFonts w:ascii="Bookman Old Style" w:hAnsi="Bookman Old Style" w:cs="Bookman Old Style"/>
          <w:bCs/>
          <w:iCs/>
          <w:sz w:val="20"/>
          <w:szCs w:val="20"/>
          <w:lang w:eastAsia="ar-SA"/>
        </w:rPr>
        <w:t xml:space="preserve"> i</w:t>
      </w:r>
      <w:r w:rsidRPr="00E84D02">
        <w:rPr>
          <w:rFonts w:ascii="Bookman Old Style" w:hAnsi="Bookman Old Style" w:cs="Bookman Old Style"/>
          <w:bCs/>
          <w:iCs/>
          <w:sz w:val="20"/>
          <w:szCs w:val="20"/>
          <w:lang w:eastAsia="ar-SA"/>
        </w:rPr>
        <w:t xml:space="preserve"> wad w </w:t>
      </w:r>
      <w:r w:rsidR="0039075A" w:rsidRPr="00E84D02">
        <w:rPr>
          <w:rFonts w:ascii="Bookman Old Style" w:hAnsi="Bookman Old Style" w:cs="Bookman Old Style"/>
          <w:bCs/>
          <w:iCs/>
          <w:sz w:val="20"/>
          <w:szCs w:val="20"/>
          <w:lang w:eastAsia="ar-SA"/>
        </w:rPr>
        <w:t>rzeczach zaprojektowanych</w:t>
      </w:r>
      <w:r w:rsidR="000B31E4" w:rsidRPr="00E84D02">
        <w:rPr>
          <w:rFonts w:ascii="Bookman Old Style" w:hAnsi="Bookman Old Style" w:cs="Bookman Old Style"/>
          <w:bCs/>
          <w:iCs/>
          <w:sz w:val="20"/>
          <w:szCs w:val="20"/>
          <w:lang w:eastAsia="ar-SA"/>
        </w:rPr>
        <w:t xml:space="preserve"> a</w:t>
      </w:r>
      <w:r w:rsidR="00F26D33" w:rsidRPr="00E84D02">
        <w:rPr>
          <w:rFonts w:ascii="Bookman Old Style" w:hAnsi="Bookman Old Style" w:cs="Bookman Old Style"/>
          <w:bCs/>
          <w:iCs/>
          <w:sz w:val="20"/>
          <w:szCs w:val="20"/>
          <w:lang w:eastAsia="ar-SA"/>
        </w:rPr>
        <w:t xml:space="preserve"> </w:t>
      </w:r>
      <w:r w:rsidRPr="00E84D02">
        <w:rPr>
          <w:rFonts w:ascii="Bookman Old Style" w:hAnsi="Bookman Old Style" w:cs="Bookman Old Style"/>
          <w:bCs/>
          <w:iCs/>
          <w:sz w:val="20"/>
          <w:szCs w:val="20"/>
          <w:lang w:eastAsia="ar-SA"/>
        </w:rPr>
        <w:t xml:space="preserve">wynikających z prac projektowych na kwotę nie niższą niż </w:t>
      </w:r>
      <w:r w:rsidR="00905207" w:rsidRPr="00E84D02">
        <w:rPr>
          <w:rFonts w:ascii="Bookman Old Style" w:hAnsi="Bookman Old Style" w:cs="Bookman Old Style"/>
          <w:bCs/>
          <w:iCs/>
          <w:sz w:val="20"/>
          <w:szCs w:val="20"/>
          <w:lang w:eastAsia="ar-SA"/>
        </w:rPr>
        <w:t>2</w:t>
      </w:r>
      <w:r w:rsidR="00810BE0" w:rsidRPr="00E84D02">
        <w:rPr>
          <w:rFonts w:ascii="Bookman Old Style" w:hAnsi="Bookman Old Style" w:cs="Bookman Old Style"/>
          <w:bCs/>
          <w:iCs/>
          <w:sz w:val="20"/>
          <w:szCs w:val="20"/>
          <w:lang w:eastAsia="ar-SA"/>
        </w:rPr>
        <w:t>0</w:t>
      </w:r>
      <w:r w:rsidR="0039075A" w:rsidRPr="00E84D02">
        <w:rPr>
          <w:rFonts w:ascii="Bookman Old Style" w:hAnsi="Bookman Old Style" w:cs="Bookman Old Style"/>
          <w:bCs/>
          <w:iCs/>
          <w:sz w:val="20"/>
          <w:szCs w:val="20"/>
          <w:lang w:eastAsia="ar-SA"/>
        </w:rPr>
        <w:t>0 000,00 zł.</w:t>
      </w:r>
    </w:p>
    <w:p w:rsidR="00362EDF" w:rsidRPr="00E84D02" w:rsidRDefault="00362EDF" w:rsidP="00B82AEE">
      <w:pPr>
        <w:spacing w:after="0" w:line="240" w:lineRule="auto"/>
        <w:rPr>
          <w:rFonts w:ascii="Bookman Old Style" w:hAnsi="Bookman Old Style" w:cs="Bookman Old Style"/>
          <w:b/>
          <w:bCs/>
          <w:sz w:val="20"/>
          <w:szCs w:val="20"/>
        </w:rPr>
      </w:pPr>
    </w:p>
    <w:p w:rsidR="002D4713" w:rsidRPr="00E84D02" w:rsidRDefault="00F4308F"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342E0F">
        <w:rPr>
          <w:rFonts w:ascii="Bookman Old Style" w:hAnsi="Bookman Old Style" w:cs="Bookman Old Style"/>
          <w:b/>
          <w:bCs/>
          <w:sz w:val="20"/>
          <w:szCs w:val="20"/>
        </w:rPr>
        <w:t>20</w:t>
      </w:r>
      <w:r w:rsidR="00FB099E" w:rsidRPr="00E84D02">
        <w:rPr>
          <w:rFonts w:ascii="Bookman Old Style" w:hAnsi="Bookman Old Style" w:cs="Bookman Old Style"/>
          <w:b/>
          <w:bCs/>
          <w:sz w:val="20"/>
          <w:szCs w:val="20"/>
        </w:rPr>
        <w:t>*</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vertAlign w:val="superscript"/>
        </w:rPr>
      </w:pP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Lider jest upoważniony do otrzymywania poleceń dla i w imieniu wszystkich podmiotów wchodzących w skład Konsorcjum.</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Liderowi przysługuje wyłączne prawo pobierania zapłaty wynagrodzenia za wykonane przez wszystkie podmioty wchodzące w skład Konsorcjum świadczenia i wystawiania z tego tytułu faktur Zamawiającemu.</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Podmioty wchodzące w skład Konsorcjum zobowiązane są do pozostawania w Konsorcjum przez cały czas trwania umowy, łącznie z okresem gwarancji jakości i rękojmi za wady.</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powierzenia realizacji części zamówienia objętego niniejszą umową podwykonawcy/om, umowa/y o podwykonawstwo winna/y być zawarta/e przez wszystkie podmioty wchodzące w skład Konsorcjum.</w:t>
      </w:r>
    </w:p>
    <w:p w:rsidR="003F28A8" w:rsidRPr="00E84D02" w:rsidRDefault="003F28A8" w:rsidP="00E15DA0">
      <w:pPr>
        <w:numPr>
          <w:ilvl w:val="0"/>
          <w:numId w:val="32"/>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rsidR="00AB4063" w:rsidRPr="00E84D02" w:rsidRDefault="00AB4063" w:rsidP="003F28A8">
      <w:pPr>
        <w:tabs>
          <w:tab w:val="left" w:pos="567"/>
          <w:tab w:val="left" w:pos="709"/>
        </w:tabs>
        <w:autoSpaceDE w:val="0"/>
        <w:autoSpaceDN w:val="0"/>
        <w:adjustRightInd w:val="0"/>
        <w:spacing w:after="0" w:line="240" w:lineRule="auto"/>
        <w:rPr>
          <w:rFonts w:ascii="Bookman Old Style" w:hAnsi="Bookman Old Style" w:cs="Bookman Old Style"/>
          <w:bCs/>
          <w:sz w:val="16"/>
          <w:szCs w:val="16"/>
        </w:rPr>
      </w:pPr>
    </w:p>
    <w:p w:rsidR="003F28A8" w:rsidRPr="00E84D02" w:rsidRDefault="003F28A8" w:rsidP="003F28A8">
      <w:pPr>
        <w:tabs>
          <w:tab w:val="left" w:pos="567"/>
          <w:tab w:val="left" w:pos="709"/>
        </w:tabs>
        <w:autoSpaceDE w:val="0"/>
        <w:autoSpaceDN w:val="0"/>
        <w:adjustRightInd w:val="0"/>
        <w:spacing w:after="0" w:line="240" w:lineRule="auto"/>
        <w:rPr>
          <w:rFonts w:ascii="Bookman Old Style" w:hAnsi="Bookman Old Style" w:cs="Times New Roman"/>
          <w:bCs/>
          <w:sz w:val="18"/>
          <w:szCs w:val="18"/>
        </w:rPr>
      </w:pPr>
      <w:r w:rsidRPr="00E84D02">
        <w:rPr>
          <w:rFonts w:ascii="Bookman Old Style" w:hAnsi="Bookman Old Style" w:cs="Bookman Old Style"/>
          <w:bCs/>
          <w:sz w:val="18"/>
          <w:szCs w:val="18"/>
        </w:rPr>
        <w:t>(</w:t>
      </w:r>
      <w:r w:rsidRPr="00E84D02">
        <w:rPr>
          <w:rFonts w:ascii="Bookman Old Style" w:hAnsi="Bookman Old Style" w:cs="Bookman Old Style"/>
          <w:bCs/>
          <w:sz w:val="18"/>
          <w:szCs w:val="18"/>
          <w:vertAlign w:val="superscript"/>
        </w:rPr>
        <w:t>x</w:t>
      </w:r>
      <w:r w:rsidR="00AB4063" w:rsidRPr="00E84D02">
        <w:rPr>
          <w:rFonts w:ascii="Bookman Old Style" w:hAnsi="Bookman Old Style" w:cs="Bookman Old Style"/>
          <w:bCs/>
          <w:sz w:val="18"/>
          <w:szCs w:val="18"/>
          <w:vertAlign w:val="superscript"/>
        </w:rPr>
        <w:t xml:space="preserve"> </w:t>
      </w:r>
      <w:r w:rsidRPr="00E84D02">
        <w:rPr>
          <w:rFonts w:ascii="Bookman Old Style" w:hAnsi="Bookman Old Style" w:cs="Times New Roman"/>
          <w:bCs/>
          <w:sz w:val="18"/>
          <w:szCs w:val="18"/>
        </w:rPr>
        <w:t>§ ma zastosowanie w przypadku jeżeli Wykonawcą jest Konsorcjum)</w:t>
      </w:r>
    </w:p>
    <w:p w:rsidR="00621217" w:rsidRPr="00E84D02" w:rsidRDefault="00621217" w:rsidP="00DC3C9F">
      <w:pPr>
        <w:autoSpaceDE w:val="0"/>
        <w:autoSpaceDN w:val="0"/>
        <w:adjustRightInd w:val="0"/>
        <w:spacing w:after="0" w:line="240" w:lineRule="auto"/>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xml:space="preserve">§ </w:t>
      </w:r>
      <w:r w:rsidR="0016102C" w:rsidRPr="00E84D02">
        <w:rPr>
          <w:rFonts w:ascii="Bookman Old Style" w:hAnsi="Bookman Old Style" w:cs="Bookman Old Style"/>
          <w:b/>
          <w:bCs/>
          <w:sz w:val="20"/>
          <w:szCs w:val="20"/>
        </w:rPr>
        <w:t>2</w:t>
      </w:r>
      <w:r w:rsidR="00342E0F">
        <w:rPr>
          <w:rFonts w:ascii="Bookman Old Style" w:hAnsi="Bookman Old Style" w:cs="Bookman Old Style"/>
          <w:b/>
          <w:bCs/>
          <w:sz w:val="20"/>
          <w:szCs w:val="20"/>
        </w:rPr>
        <w:t>1</w:t>
      </w:r>
    </w:p>
    <w:p w:rsidR="00224DA0" w:rsidRPr="00E84D02" w:rsidRDefault="00224DA0"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3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Zmiana postanowień niniejszej umowy może nastąpić za zgodą obu stron wyrażoną na piśmie pod rygorem nieważności takiej zmiany.</w:t>
      </w:r>
    </w:p>
    <w:p w:rsidR="002D4713" w:rsidRPr="00E84D02" w:rsidRDefault="002D4713" w:rsidP="00E15DA0">
      <w:pPr>
        <w:numPr>
          <w:ilvl w:val="0"/>
          <w:numId w:val="33"/>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Na mocy ustawy Prawo zamówień publicznych, zakazuje się zmian postanowień zawartej umowy w stosunku do treści oferty</w:t>
      </w:r>
      <w:r w:rsidR="00CB3199"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na podstawie której dokonano wyboru Wykonawcy, chyba że zachodzi co najmniej jedna z okoliczności określonych w art. 144 ustawy PZP.</w:t>
      </w:r>
    </w:p>
    <w:p w:rsidR="00F95C74" w:rsidRPr="00E84D02" w:rsidRDefault="00F95C74" w:rsidP="00B7797D">
      <w:pPr>
        <w:autoSpaceDE w:val="0"/>
        <w:autoSpaceDN w:val="0"/>
        <w:adjustRightInd w:val="0"/>
        <w:spacing w:after="0" w:line="240" w:lineRule="auto"/>
        <w:ind w:left="284"/>
        <w:jc w:val="both"/>
        <w:rPr>
          <w:rFonts w:ascii="Bookman Old Style" w:hAnsi="Bookman Old Style" w:cs="Bookman Old Style"/>
          <w:sz w:val="20"/>
          <w:szCs w:val="20"/>
        </w:rPr>
      </w:pPr>
    </w:p>
    <w:p w:rsidR="002D4713" w:rsidRDefault="00B00C98" w:rsidP="00B82AEE">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br w:type="page"/>
      </w:r>
      <w:r w:rsidR="002D4713" w:rsidRPr="00E84D02">
        <w:rPr>
          <w:rFonts w:ascii="Bookman Old Style" w:hAnsi="Bookman Old Style" w:cs="Bookman Old Style"/>
          <w:b/>
          <w:bCs/>
          <w:sz w:val="20"/>
          <w:szCs w:val="20"/>
        </w:rPr>
        <w:lastRenderedPageBreak/>
        <w:t xml:space="preserve">§ </w:t>
      </w:r>
      <w:r w:rsidR="00797F3B" w:rsidRPr="00E84D02">
        <w:rPr>
          <w:rFonts w:ascii="Bookman Old Style" w:hAnsi="Bookman Old Style" w:cs="Bookman Old Style"/>
          <w:b/>
          <w:bCs/>
          <w:sz w:val="20"/>
          <w:szCs w:val="20"/>
        </w:rPr>
        <w:t>2</w:t>
      </w:r>
      <w:r w:rsidR="00342E0F">
        <w:rPr>
          <w:rFonts w:ascii="Bookman Old Style" w:hAnsi="Bookman Old Style" w:cs="Bookman Old Style"/>
          <w:b/>
          <w:bCs/>
          <w:sz w:val="20"/>
          <w:szCs w:val="20"/>
        </w:rPr>
        <w:t>2</w:t>
      </w:r>
    </w:p>
    <w:p w:rsidR="00224DA0" w:rsidRPr="00E84D02" w:rsidRDefault="00224DA0"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E15DA0">
      <w:pPr>
        <w:numPr>
          <w:ilvl w:val="0"/>
          <w:numId w:val="3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sprawach nie uregulowanych postanowieniami niniejszej umowy, mają zastosowanie przepisy Kodeksu cywilnego i ustawy z dnia 29.01.2004 r. Prawo zamówień publicznych (tekst </w:t>
      </w:r>
      <w:r w:rsidR="006D1C16" w:rsidRPr="00E84D02">
        <w:rPr>
          <w:rFonts w:ascii="Bookman Old Style" w:hAnsi="Bookman Old Style" w:cs="Bookman Old Style"/>
          <w:sz w:val="20"/>
          <w:szCs w:val="20"/>
        </w:rPr>
        <w:br/>
      </w:r>
      <w:r w:rsidRPr="00E84D02">
        <w:rPr>
          <w:rFonts w:ascii="Bookman Old Style" w:hAnsi="Bookman Old Style" w:cs="Bookman Old Style"/>
          <w:sz w:val="20"/>
          <w:szCs w:val="20"/>
        </w:rPr>
        <w:t>jedn. Dz.U.201</w:t>
      </w:r>
      <w:r w:rsidR="004A2D10">
        <w:rPr>
          <w:rFonts w:ascii="Bookman Old Style" w:hAnsi="Bookman Old Style" w:cs="Bookman Old Style"/>
          <w:sz w:val="20"/>
          <w:szCs w:val="20"/>
        </w:rPr>
        <w:t>8</w:t>
      </w:r>
      <w:r w:rsidR="00781F04" w:rsidRPr="00E84D02">
        <w:rPr>
          <w:rFonts w:ascii="Bookman Old Style" w:hAnsi="Bookman Old Style" w:cs="Bookman Old Style"/>
          <w:sz w:val="20"/>
          <w:szCs w:val="20"/>
        </w:rPr>
        <w:t>.1</w:t>
      </w:r>
      <w:r w:rsidR="004A2D10">
        <w:rPr>
          <w:rFonts w:ascii="Bookman Old Style" w:hAnsi="Bookman Old Style" w:cs="Bookman Old Style"/>
          <w:sz w:val="20"/>
          <w:szCs w:val="20"/>
        </w:rPr>
        <w:t>1986</w:t>
      </w:r>
      <w:r w:rsidR="00781F04" w:rsidRPr="00E84D02">
        <w:rPr>
          <w:rFonts w:ascii="Bookman Old Style" w:hAnsi="Bookman Old Style" w:cs="Bookman Old Style"/>
          <w:sz w:val="20"/>
          <w:szCs w:val="20"/>
        </w:rPr>
        <w:t xml:space="preserve"> </w:t>
      </w:r>
      <w:r w:rsidR="00FB099E" w:rsidRPr="00E84D02">
        <w:rPr>
          <w:rFonts w:ascii="Bookman Old Style" w:hAnsi="Bookman Old Style" w:cs="Bookman Old Style"/>
          <w:sz w:val="20"/>
          <w:szCs w:val="20"/>
        </w:rPr>
        <w:t xml:space="preserve">z </w:t>
      </w:r>
      <w:proofErr w:type="spellStart"/>
      <w:r w:rsidR="00FB099E" w:rsidRPr="00E84D02">
        <w:rPr>
          <w:rFonts w:ascii="Bookman Old Style" w:hAnsi="Bookman Old Style" w:cs="Bookman Old Style"/>
          <w:sz w:val="20"/>
          <w:szCs w:val="20"/>
        </w:rPr>
        <w:t>późn</w:t>
      </w:r>
      <w:proofErr w:type="spellEnd"/>
      <w:r w:rsidR="00FB099E" w:rsidRPr="00E84D02">
        <w:rPr>
          <w:rFonts w:ascii="Bookman Old Style" w:hAnsi="Bookman Old Style" w:cs="Bookman Old Style"/>
          <w:sz w:val="20"/>
          <w:szCs w:val="20"/>
        </w:rPr>
        <w:t xml:space="preserve">. </w:t>
      </w:r>
      <w:r w:rsidR="00DA4983" w:rsidRPr="00E84D02">
        <w:rPr>
          <w:rFonts w:ascii="Bookman Old Style" w:hAnsi="Bookman Old Style" w:cs="Bookman Old Style"/>
          <w:sz w:val="20"/>
          <w:szCs w:val="20"/>
        </w:rPr>
        <w:t>z</w:t>
      </w:r>
      <w:r w:rsidR="00FB099E" w:rsidRPr="00E84D02">
        <w:rPr>
          <w:rFonts w:ascii="Bookman Old Style" w:hAnsi="Bookman Old Style" w:cs="Bookman Old Style"/>
          <w:sz w:val="20"/>
          <w:szCs w:val="20"/>
        </w:rPr>
        <w:t>m.</w:t>
      </w:r>
      <w:r w:rsidRPr="00E84D02">
        <w:rPr>
          <w:rFonts w:ascii="Bookman Old Style" w:hAnsi="Bookman Old Style" w:cs="Bookman Old Style"/>
          <w:sz w:val="20"/>
          <w:szCs w:val="20"/>
        </w:rPr>
        <w:t>).</w:t>
      </w:r>
    </w:p>
    <w:p w:rsidR="002D4713" w:rsidRPr="00E84D02" w:rsidRDefault="002D4713" w:rsidP="00E15DA0">
      <w:pPr>
        <w:numPr>
          <w:ilvl w:val="0"/>
          <w:numId w:val="34"/>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nie może, bez uprzedniej pisemnej zgody Zamawiającego, przenieść na osobę trzecią wierzytelności z niniejszej umowy względem Zamawiającego.</w:t>
      </w:r>
    </w:p>
    <w:p w:rsidR="002D4713" w:rsidRPr="00E84D02" w:rsidRDefault="002D4713" w:rsidP="00B82AEE">
      <w:pPr>
        <w:spacing w:after="0" w:line="240" w:lineRule="auto"/>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2</w:t>
      </w:r>
      <w:r w:rsidR="00342E0F">
        <w:rPr>
          <w:rFonts w:ascii="Bookman Old Style" w:hAnsi="Bookman Old Style" w:cs="Bookman Old Style"/>
          <w:b/>
          <w:bCs/>
          <w:sz w:val="20"/>
          <w:szCs w:val="20"/>
        </w:rPr>
        <w:t>3</w:t>
      </w:r>
    </w:p>
    <w:p w:rsidR="00224DA0" w:rsidRPr="00E84D02" w:rsidRDefault="00224DA0" w:rsidP="00B82AEE">
      <w:pPr>
        <w:autoSpaceDE w:val="0"/>
        <w:autoSpaceDN w:val="0"/>
        <w:adjustRightInd w:val="0"/>
        <w:spacing w:after="0" w:line="240" w:lineRule="auto"/>
        <w:jc w:val="center"/>
        <w:rPr>
          <w:rFonts w:ascii="Bookman Old Style" w:hAnsi="Bookman Old Style" w:cs="Bookman Old Style"/>
          <w:b/>
          <w:bCs/>
          <w:sz w:val="20"/>
          <w:szCs w:val="20"/>
        </w:rPr>
      </w:pPr>
    </w:p>
    <w:p w:rsidR="00C668C1" w:rsidRPr="00E84D02" w:rsidRDefault="00C668C1" w:rsidP="00E15DA0">
      <w:pPr>
        <w:numPr>
          <w:ilvl w:val="0"/>
          <w:numId w:val="3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Strony zgodnie oświadczają, że informacje i dane, które są przekazywane w związku z</w:t>
      </w:r>
      <w:r w:rsidR="000A0833" w:rsidRPr="00E84D02">
        <w:rPr>
          <w:rFonts w:ascii="Bookman Old Style" w:hAnsi="Bookman Old Style" w:cs="Bookman Old Style"/>
          <w:sz w:val="20"/>
          <w:szCs w:val="20"/>
        </w:rPr>
        <w:t> </w:t>
      </w:r>
      <w:r w:rsidRPr="00E84D02">
        <w:rPr>
          <w:rFonts w:ascii="Bookman Old Style" w:hAnsi="Bookman Old Style" w:cs="Bookman Old Style"/>
          <w:sz w:val="20"/>
          <w:szCs w:val="20"/>
        </w:rPr>
        <w:t>realizacją niniejszej umowy mają charakter poufny i nie mogą być udostępniane osobom trzecim, z wyjątkiem uczestników procesu inwestycyjnego w zakresie, który jest niezbędny do prawidłowego wykonania przedmiotu umowy.</w:t>
      </w:r>
    </w:p>
    <w:p w:rsidR="00C668C1" w:rsidRPr="00E84D02" w:rsidRDefault="00C668C1" w:rsidP="00E15DA0">
      <w:pPr>
        <w:numPr>
          <w:ilvl w:val="0"/>
          <w:numId w:val="3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rsidR="00C668C1" w:rsidRPr="00E84D02" w:rsidRDefault="00C668C1" w:rsidP="00E15DA0">
      <w:pPr>
        <w:numPr>
          <w:ilvl w:val="0"/>
          <w:numId w:val="3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rsidR="000932F5" w:rsidRPr="00E84D02" w:rsidRDefault="000932F5" w:rsidP="00E15DA0">
      <w:pPr>
        <w:numPr>
          <w:ilvl w:val="0"/>
          <w:numId w:val="3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przypadku powstania konieczności powierzenia lub przetwarzania danych osobowych, zgodnie z przepisami ustawy z </w:t>
      </w:r>
      <w:r w:rsidR="009820A1" w:rsidRPr="00E84D02">
        <w:rPr>
          <w:rFonts w:ascii="Bookman Old Style" w:hAnsi="Bookman Old Style" w:cs="Bookman Old Style"/>
          <w:sz w:val="20"/>
          <w:szCs w:val="20"/>
        </w:rPr>
        <w:t>10</w:t>
      </w:r>
      <w:r w:rsidR="001005C2" w:rsidRPr="00E84D02">
        <w:rPr>
          <w:rFonts w:ascii="Bookman Old Style" w:hAnsi="Bookman Old Style" w:cs="Bookman Old Style"/>
          <w:sz w:val="20"/>
          <w:szCs w:val="20"/>
        </w:rPr>
        <w:t xml:space="preserve"> </w:t>
      </w:r>
      <w:r w:rsidR="009820A1" w:rsidRPr="00E84D02">
        <w:rPr>
          <w:rFonts w:ascii="Bookman Old Style" w:hAnsi="Bookman Old Style" w:cs="Bookman Old Style"/>
          <w:sz w:val="20"/>
          <w:szCs w:val="20"/>
        </w:rPr>
        <w:t>maja 2018</w:t>
      </w:r>
      <w:r w:rsidRPr="00E84D02">
        <w:rPr>
          <w:rFonts w:ascii="Bookman Old Style" w:hAnsi="Bookman Old Style" w:cs="Bookman Old Style"/>
          <w:sz w:val="20"/>
          <w:szCs w:val="20"/>
        </w:rPr>
        <w:t xml:space="preserve"> r. o ochronie danych osobowych (</w:t>
      </w:r>
      <w:proofErr w:type="spellStart"/>
      <w:r w:rsidR="009D7A61" w:rsidRPr="00E84D02">
        <w:rPr>
          <w:rFonts w:ascii="Bookman Old Style" w:hAnsi="Bookman Old Style" w:cs="Bookman Old Style"/>
          <w:sz w:val="20"/>
          <w:szCs w:val="20"/>
        </w:rPr>
        <w:t>t</w:t>
      </w:r>
      <w:r w:rsidR="001005C2" w:rsidRPr="00E84D02">
        <w:rPr>
          <w:rFonts w:ascii="Bookman Old Style" w:hAnsi="Bookman Old Style" w:cs="Bookman Old Style"/>
          <w:sz w:val="20"/>
          <w:szCs w:val="20"/>
        </w:rPr>
        <w:t>.</w:t>
      </w:r>
      <w:r w:rsidR="009D7A61" w:rsidRPr="00E84D02">
        <w:rPr>
          <w:rFonts w:ascii="Bookman Old Style" w:hAnsi="Bookman Old Style" w:cs="Bookman Old Style"/>
          <w:sz w:val="20"/>
          <w:szCs w:val="20"/>
        </w:rPr>
        <w:t>j</w:t>
      </w:r>
      <w:proofErr w:type="spellEnd"/>
      <w:r w:rsidR="009D7A61" w:rsidRPr="00E84D02">
        <w:rPr>
          <w:rFonts w:ascii="Bookman Old Style" w:hAnsi="Bookman Old Style" w:cs="Bookman Old Style"/>
          <w:sz w:val="20"/>
          <w:szCs w:val="20"/>
        </w:rPr>
        <w:t>.</w:t>
      </w:r>
      <w:r w:rsidRPr="00E84D02">
        <w:rPr>
          <w:rFonts w:ascii="Bookman Old Style" w:hAnsi="Bookman Old Style" w:cs="Bookman Old Style"/>
          <w:sz w:val="20"/>
          <w:szCs w:val="20"/>
        </w:rPr>
        <w:t xml:space="preserve"> Dz.U.</w:t>
      </w:r>
      <w:r w:rsidR="009D7A61" w:rsidRPr="00E84D02">
        <w:rPr>
          <w:rFonts w:ascii="Bookman Old Style" w:hAnsi="Bookman Old Style" w:cs="Bookman Old Style"/>
          <w:sz w:val="20"/>
          <w:szCs w:val="20"/>
        </w:rPr>
        <w:t>201</w:t>
      </w:r>
      <w:r w:rsidR="001005C2" w:rsidRPr="00E84D02">
        <w:rPr>
          <w:rFonts w:ascii="Bookman Old Style" w:hAnsi="Bookman Old Style" w:cs="Bookman Old Style"/>
          <w:sz w:val="20"/>
          <w:szCs w:val="20"/>
        </w:rPr>
        <w:t>8</w:t>
      </w:r>
      <w:r w:rsidR="009D7A61" w:rsidRPr="00E84D02">
        <w:rPr>
          <w:rFonts w:ascii="Bookman Old Style" w:hAnsi="Bookman Old Style" w:cs="Bookman Old Style"/>
          <w:sz w:val="20"/>
          <w:szCs w:val="20"/>
        </w:rPr>
        <w:t>.</w:t>
      </w:r>
      <w:r w:rsidR="001005C2" w:rsidRPr="00E84D02">
        <w:rPr>
          <w:rFonts w:ascii="Bookman Old Style" w:hAnsi="Bookman Old Style" w:cs="Bookman Old Style"/>
          <w:sz w:val="20"/>
          <w:szCs w:val="20"/>
        </w:rPr>
        <w:t>1000</w:t>
      </w:r>
      <w:r w:rsidR="009D7A61" w:rsidRPr="00E84D02">
        <w:rPr>
          <w:rFonts w:ascii="Bookman Old Style" w:hAnsi="Bookman Old Style" w:cs="Bookman Old Style"/>
          <w:sz w:val="20"/>
          <w:szCs w:val="20"/>
        </w:rPr>
        <w:t>.), oraz zgodnie z przepisami Rozporządzenia Parlamentu Europejskiego i Rady (UE) 2016/679 z dnia 27</w:t>
      </w:r>
      <w:r w:rsidR="003F0C4D" w:rsidRPr="00E84D02">
        <w:rPr>
          <w:rFonts w:ascii="Bookman Old Style" w:hAnsi="Bookman Old Style" w:cs="Bookman Old Style"/>
          <w:sz w:val="20"/>
          <w:szCs w:val="20"/>
        </w:rPr>
        <w:t xml:space="preserve"> </w:t>
      </w:r>
      <w:r w:rsidR="009D7A61" w:rsidRPr="00E84D02">
        <w:rPr>
          <w:rFonts w:ascii="Bookman Old Style" w:hAnsi="Bookman Old Style" w:cs="Bookman Old Style"/>
          <w:sz w:val="20"/>
          <w:szCs w:val="20"/>
        </w:rPr>
        <w:t>kwietnia 2016</w:t>
      </w:r>
      <w:r w:rsidR="003F0C4D" w:rsidRPr="00E84D02">
        <w:rPr>
          <w:rFonts w:ascii="Bookman Old Style" w:hAnsi="Bookman Old Style" w:cs="Bookman Old Style"/>
          <w:sz w:val="20"/>
          <w:szCs w:val="20"/>
        </w:rPr>
        <w:t xml:space="preserve"> </w:t>
      </w:r>
      <w:r w:rsidR="009D7A61" w:rsidRPr="00E84D02">
        <w:rPr>
          <w:rFonts w:ascii="Bookman Old Style" w:hAnsi="Bookman Old Style" w:cs="Bookman Old Style"/>
          <w:sz w:val="20"/>
          <w:szCs w:val="20"/>
        </w:rPr>
        <w:t>r. w sprawie ochrony osób fizycznych w związku z</w:t>
      </w:r>
      <w:r w:rsidR="00B55066" w:rsidRPr="00E84D02">
        <w:rPr>
          <w:rFonts w:ascii="Bookman Old Style" w:hAnsi="Bookman Old Style" w:cs="Bookman Old Style"/>
          <w:sz w:val="20"/>
          <w:szCs w:val="20"/>
        </w:rPr>
        <w:t> </w:t>
      </w:r>
      <w:r w:rsidR="009D7A61" w:rsidRPr="00E84D02">
        <w:rPr>
          <w:rFonts w:ascii="Bookman Old Style" w:hAnsi="Bookman Old Style" w:cs="Bookman Old Style"/>
          <w:sz w:val="20"/>
          <w:szCs w:val="20"/>
        </w:rPr>
        <w:t>przetwarzaniem danych osobowych i w sprawie swobodnego przepływu takich danych oraz uchylenia dyrektywy 95/46/WE, zasady powierzenia lub przetwarzania tych danych zostaną uregulowane odrębną, nieodpłatną umową.</w:t>
      </w:r>
    </w:p>
    <w:p w:rsidR="009D7A61" w:rsidRPr="00E84D02" w:rsidRDefault="009D7A61" w:rsidP="00E15DA0">
      <w:pPr>
        <w:numPr>
          <w:ilvl w:val="0"/>
          <w:numId w:val="35"/>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 przypadku uchylania się przez Wykonawcę od podpisania umowy, o której mowa w ust. 1, Wykonawca ponosi pełną odpowiedzialność za następstwa tego uchylenia, w tym z tytułu powstałej szkody Zmawiającego (jako administratora danych) lub osoby trzeciej.</w:t>
      </w:r>
    </w:p>
    <w:p w:rsidR="000932F5" w:rsidRPr="00E84D02" w:rsidRDefault="000932F5" w:rsidP="00B82AEE">
      <w:pPr>
        <w:autoSpaceDE w:val="0"/>
        <w:autoSpaceDN w:val="0"/>
        <w:adjustRightInd w:val="0"/>
        <w:spacing w:after="0" w:line="240" w:lineRule="auto"/>
        <w:jc w:val="center"/>
        <w:rPr>
          <w:rFonts w:ascii="Bookman Old Style" w:hAnsi="Bookman Old Style" w:cs="Bookman Old Style"/>
          <w:b/>
          <w:bCs/>
          <w:sz w:val="20"/>
          <w:szCs w:val="20"/>
        </w:rPr>
      </w:pPr>
    </w:p>
    <w:p w:rsidR="000932F5" w:rsidRPr="00E84D02" w:rsidRDefault="000932F5" w:rsidP="000932F5">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2</w:t>
      </w:r>
      <w:r w:rsidR="00342E0F">
        <w:rPr>
          <w:rFonts w:ascii="Bookman Old Style" w:hAnsi="Bookman Old Style" w:cs="Bookman Old Style"/>
          <w:b/>
          <w:bCs/>
          <w:sz w:val="20"/>
          <w:szCs w:val="20"/>
        </w:rPr>
        <w:t>4</w:t>
      </w:r>
    </w:p>
    <w:p w:rsidR="000932F5" w:rsidRPr="00E84D02" w:rsidRDefault="000932F5"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Ewentualne spory wynikłe na tle realizacji niniejszej umowy będzie rozstrzygał sąd powszechny właściwy miejscowo dla Zamawiającego.</w:t>
      </w:r>
    </w:p>
    <w:p w:rsidR="001B3AA6" w:rsidRPr="00E84D02"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 2</w:t>
      </w:r>
      <w:r w:rsidR="00342E0F">
        <w:rPr>
          <w:rFonts w:ascii="Bookman Old Style" w:hAnsi="Bookman Old Style" w:cs="Bookman Old Style"/>
          <w:b/>
          <w:bCs/>
          <w:sz w:val="20"/>
          <w:szCs w:val="20"/>
        </w:rPr>
        <w:t>5</w:t>
      </w:r>
    </w:p>
    <w:p w:rsidR="002D4713" w:rsidRPr="00E84D02" w:rsidRDefault="002D4713" w:rsidP="00B82AEE">
      <w:pPr>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Umowę sporządzono w trzech jednobrzmiących egzemplarzach: dwa egzemplarze dla Zamawiającego oraz jeden egzemplarz dla Wykonawcy.</w:t>
      </w:r>
    </w:p>
    <w:p w:rsidR="001B3AA6" w:rsidRPr="00E84D02"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DC670A" w:rsidRPr="00E84D02" w:rsidRDefault="00DC670A" w:rsidP="00DC670A">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Załączniki:</w:t>
      </w:r>
    </w:p>
    <w:p w:rsidR="00DC670A" w:rsidRPr="00E84D02" w:rsidRDefault="00DC670A" w:rsidP="00E15DA0">
      <w:pPr>
        <w:numPr>
          <w:ilvl w:val="0"/>
          <w:numId w:val="36"/>
        </w:num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Tabela opracowań projektowych (formularz </w:t>
      </w:r>
      <w:r w:rsidR="001422DD" w:rsidRPr="00E84D02">
        <w:rPr>
          <w:rFonts w:ascii="Bookman Old Style" w:hAnsi="Bookman Old Style" w:cs="Bookman Old Style"/>
          <w:sz w:val="20"/>
          <w:szCs w:val="20"/>
        </w:rPr>
        <w:t>1</w:t>
      </w:r>
      <w:r w:rsidRPr="00E84D02">
        <w:rPr>
          <w:rFonts w:ascii="Bookman Old Style" w:hAnsi="Bookman Old Style" w:cs="Bookman Old Style"/>
          <w:sz w:val="20"/>
          <w:szCs w:val="20"/>
        </w:rPr>
        <w:t>.1)</w:t>
      </w:r>
    </w:p>
    <w:p w:rsidR="001422DD" w:rsidRPr="00E84D02" w:rsidRDefault="001422DD" w:rsidP="00B82AEE">
      <w:pPr>
        <w:autoSpaceDE w:val="0"/>
        <w:autoSpaceDN w:val="0"/>
        <w:adjustRightInd w:val="0"/>
        <w:spacing w:after="0" w:line="240" w:lineRule="auto"/>
        <w:jc w:val="both"/>
        <w:rPr>
          <w:rFonts w:ascii="Bookman Old Style" w:hAnsi="Bookman Old Style" w:cs="Bookman Old Style"/>
          <w:sz w:val="20"/>
          <w:szCs w:val="20"/>
        </w:rPr>
      </w:pPr>
    </w:p>
    <w:p w:rsidR="001B3AA6" w:rsidRPr="00E84D02" w:rsidRDefault="001B3AA6" w:rsidP="00A4732C">
      <w:pPr>
        <w:autoSpaceDE w:val="0"/>
        <w:autoSpaceDN w:val="0"/>
        <w:adjustRightInd w:val="0"/>
        <w:spacing w:after="0" w:line="240" w:lineRule="auto"/>
        <w:rPr>
          <w:rFonts w:ascii="Bookman Old Style" w:hAnsi="Bookman Old Style" w:cs="Bookman Old Style"/>
          <w:b/>
          <w:bCs/>
          <w:sz w:val="20"/>
          <w:szCs w:val="20"/>
        </w:rPr>
      </w:pPr>
    </w:p>
    <w:p w:rsidR="002D4713" w:rsidRPr="00E84D02" w:rsidRDefault="002D4713" w:rsidP="00A4732C">
      <w:pPr>
        <w:autoSpaceDE w:val="0"/>
        <w:autoSpaceDN w:val="0"/>
        <w:adjustRightInd w:val="0"/>
        <w:spacing w:after="0" w:line="240" w:lineRule="auto"/>
        <w:rPr>
          <w:rFonts w:ascii="Bookman Old Style" w:hAnsi="Bookman Old Style" w:cs="Bookman Old Style"/>
          <w:sz w:val="20"/>
          <w:szCs w:val="20"/>
        </w:rPr>
      </w:pPr>
      <w:r w:rsidRPr="00E84D02">
        <w:rPr>
          <w:rFonts w:ascii="Bookman Old Style" w:hAnsi="Bookman Old Style" w:cs="Bookman Old Style"/>
          <w:b/>
          <w:bCs/>
          <w:sz w:val="20"/>
          <w:szCs w:val="20"/>
        </w:rPr>
        <w:t xml:space="preserve">ZAMAWIAJĄCY: </w:t>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r>
      <w:r w:rsidRPr="00E84D02">
        <w:rPr>
          <w:rFonts w:ascii="Bookman Old Style" w:hAnsi="Bookman Old Style" w:cs="Bookman Old Style"/>
          <w:b/>
          <w:bCs/>
          <w:sz w:val="20"/>
          <w:szCs w:val="20"/>
        </w:rPr>
        <w:tab/>
        <w:t>WYKONAWCA:</w:t>
      </w:r>
    </w:p>
    <w:p w:rsidR="00E50846" w:rsidRPr="00E84D02" w:rsidRDefault="00380D7F" w:rsidP="00380D7F">
      <w:pPr>
        <w:autoSpaceDE w:val="0"/>
        <w:autoSpaceDN w:val="0"/>
        <w:adjustRightInd w:val="0"/>
        <w:spacing w:after="0" w:line="240" w:lineRule="auto"/>
        <w:jc w:val="both"/>
        <w:rPr>
          <w:rFonts w:ascii="Bookman Old Style" w:hAnsi="Bookman Old Style" w:cs="Bookman Old Style"/>
          <w:b/>
          <w:bCs/>
          <w:sz w:val="20"/>
          <w:szCs w:val="20"/>
          <w:u w:val="single"/>
        </w:rPr>
      </w:pPr>
      <w:r w:rsidRPr="00E84D02">
        <w:rPr>
          <w:rFonts w:ascii="Bookman Old Style" w:hAnsi="Bookman Old Style" w:cs="Bookman Old Style"/>
          <w:b/>
          <w:bCs/>
          <w:sz w:val="20"/>
          <w:szCs w:val="20"/>
          <w:u w:val="single"/>
        </w:rPr>
        <w:br w:type="page"/>
      </w:r>
    </w:p>
    <w:p w:rsidR="002D4713" w:rsidRPr="00E84D02" w:rsidRDefault="002D4713" w:rsidP="00D87515">
      <w:pPr>
        <w:tabs>
          <w:tab w:val="left" w:pos="0"/>
        </w:tabs>
        <w:spacing w:line="240" w:lineRule="auto"/>
        <w:jc w:val="center"/>
        <w:rPr>
          <w:rFonts w:ascii="Bookman Old Style" w:hAnsi="Bookman Old Style" w:cs="Bookman Old Style"/>
          <w:sz w:val="20"/>
          <w:szCs w:val="20"/>
        </w:rPr>
      </w:pPr>
      <w:r w:rsidRPr="00E84D02">
        <w:rPr>
          <w:rFonts w:ascii="Bookman Old Style" w:hAnsi="Bookman Old Style" w:cs="Bookman Old Style"/>
          <w:b/>
          <w:bCs/>
          <w:sz w:val="20"/>
          <w:szCs w:val="20"/>
          <w:u w:val="single"/>
        </w:rPr>
        <w:t>DOKUMENT GWARANCJI JAKOŚCI</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84D02">
        <w:rPr>
          <w:rFonts w:ascii="Bookman Old Style" w:hAnsi="Bookman Old Style" w:cs="Bookman Old Style"/>
          <w:b/>
          <w:bCs/>
          <w:sz w:val="20"/>
          <w:szCs w:val="20"/>
        </w:rPr>
        <w:t>WARUNKI GWARANCJI JAKOŚCI</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sz w:val="20"/>
          <w:szCs w:val="20"/>
        </w:rPr>
      </w:pPr>
      <w:r w:rsidRPr="00E84D02">
        <w:rPr>
          <w:rFonts w:ascii="Bookman Old Style" w:hAnsi="Bookman Old Style" w:cs="Bookman Old Style"/>
          <w:b/>
          <w:bCs/>
          <w:sz w:val="20"/>
          <w:szCs w:val="20"/>
        </w:rPr>
        <w:t xml:space="preserve">Do Umowy Nr </w:t>
      </w:r>
      <w:r w:rsidRPr="00E84D02">
        <w:rPr>
          <w:rFonts w:ascii="Bookman Old Style" w:hAnsi="Bookman Old Style" w:cs="Bookman Old Style"/>
          <w:sz w:val="20"/>
          <w:szCs w:val="20"/>
        </w:rPr>
        <w:t xml:space="preserve">.............…………. </w:t>
      </w:r>
      <w:r w:rsidRPr="00E84D02">
        <w:rPr>
          <w:rFonts w:ascii="Bookman Old Style" w:hAnsi="Bookman Old Style" w:cs="Bookman Old Style"/>
          <w:b/>
          <w:bCs/>
          <w:sz w:val="20"/>
          <w:szCs w:val="20"/>
        </w:rPr>
        <w:t>zawartej dnia</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WYKONAWCA</w:t>
      </w:r>
      <w:r w:rsidRPr="00E84D02">
        <w:rPr>
          <w:rFonts w:ascii="Bookman Old Style" w:hAnsi="Bookman Old Style" w:cs="Bookman Old Style"/>
          <w:sz w:val="20"/>
          <w:szCs w:val="20"/>
        </w:rPr>
        <w:t>: ....................................................................................................................</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 xml:space="preserve">ZAMAWIAJĄCY: </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b/>
          <w:bCs/>
          <w:sz w:val="20"/>
          <w:szCs w:val="20"/>
        </w:rPr>
        <w:t xml:space="preserve">PRZEDMIOT GWARANCJI JAKOŚCI: </w:t>
      </w: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Wykonawca udziela gwarancji jakości na wykonane prace projektowo-kosztorysowe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Termin ten nie będzie jednak dłuższy niż … lat, licząc od daty rozpoczęcia tego terminu tj. </w:t>
      </w:r>
      <w:r w:rsidRPr="00E84D02">
        <w:rPr>
          <w:rFonts w:ascii="Bookman Old Style" w:hAnsi="Bookman Old Style" w:cs="Bookman Old Style"/>
          <w:sz w:val="20"/>
          <w:szCs w:val="20"/>
        </w:rPr>
        <w:br/>
        <w:t>od dnia ………</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O wykryciu wady Zamawiający jest zobowiązany zawiadomić na piśmie Wykonawcę </w:t>
      </w:r>
      <w:r w:rsidRPr="00E84D02">
        <w:rPr>
          <w:rFonts w:ascii="Bookman Old Style" w:hAnsi="Bookman Old Style" w:cs="Bookman Old Style"/>
          <w:sz w:val="20"/>
          <w:szCs w:val="20"/>
        </w:rPr>
        <w:br/>
        <w:t>w terminie 14 dni od daty jej ujawnienia.</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Istnienie wady powinno być stwierdzone protokolarnie z udziałem obu stron oraz wyznaczeniem przez Zamawiającego terminu na usunięcie wad.</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Wykonawca w terminie wyznaczonym w protokole zobowiązany jest do usunięcia usterek </w:t>
      </w:r>
      <w:r w:rsidRPr="00E84D02">
        <w:rPr>
          <w:rFonts w:ascii="Bookman Old Style" w:hAnsi="Bookman Old Style" w:cs="Bookman Old Style"/>
          <w:sz w:val="20"/>
          <w:szCs w:val="20"/>
        </w:rPr>
        <w:br/>
        <w:t>i przedłożyć poprawiony zakres Zamawiającemu.</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Okres gwarancji ulega przedłużeniu o czas trwania usunięcia usterek przez Wykonawcę jeżeli Zamawiający w tym czasie nie mógł korzystać w pełni z wykonanej dokumentacji projektowo-kosztorysowej.</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W przypadku nie usunięcia wad przez Wykonawcę w okresie gwarancji, w wyznaczonym terminie, wady może usunąć Zamawiający obciążając pełnymi kosztami ich usunięcia Wykonawcę.</w:t>
      </w:r>
    </w:p>
    <w:p w:rsidR="002D4713" w:rsidRPr="00E84D02"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Gwarancja nie wyłącza, nie ogranicza ani nie zawiesza uprawnień Zamawiającego wynikających </w:t>
      </w:r>
      <w:r w:rsidRPr="00E84D02">
        <w:rPr>
          <w:rFonts w:ascii="Bookman Old Style" w:hAnsi="Bookman Old Style" w:cs="Bookman Old Style"/>
          <w:sz w:val="20"/>
          <w:szCs w:val="20"/>
        </w:rPr>
        <w:br/>
        <w:t>z przepisów o rękojmi za wady przedmiotu niniejszej gwarancji.</w:t>
      </w:r>
    </w:p>
    <w:p w:rsidR="002D4713" w:rsidRPr="00E84D02" w:rsidRDefault="002D4713"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cs="Bookman Old Style"/>
          <w:sz w:val="20"/>
          <w:szCs w:val="20"/>
        </w:rPr>
      </w:pPr>
      <w:r w:rsidRPr="00E84D02">
        <w:rPr>
          <w:rFonts w:ascii="Bookman Old Style" w:hAnsi="Bookman Old Style" w:cs="Bookman Old Style"/>
          <w:sz w:val="20"/>
          <w:szCs w:val="20"/>
        </w:rPr>
        <w:t xml:space="preserve">W sprawach nie uregulowanych w niniejszym dokumencie gwarancji oraz w umowie </w:t>
      </w:r>
      <w:r w:rsidRPr="00E84D02">
        <w:rPr>
          <w:rFonts w:ascii="Bookman Old Style" w:hAnsi="Bookman Old Style" w:cs="Bookman Old Style"/>
          <w:sz w:val="20"/>
          <w:szCs w:val="20"/>
        </w:rPr>
        <w:br/>
        <w:t>w zakresie gwarancji jakości, zastosowanie mają przepisy Kodeksu cywilnego dotyczące gwarancji jakości.</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r>
      <w:r w:rsidRPr="00E84D02">
        <w:rPr>
          <w:rFonts w:ascii="Bookman Old Style" w:hAnsi="Bookman Old Style" w:cs="Bookman Old Style"/>
          <w:sz w:val="20"/>
          <w:szCs w:val="20"/>
        </w:rPr>
        <w:tab/>
        <w:t>pieczęć firmowa Wykonawcy</w:t>
      </w: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C525A6" w:rsidRPr="00E84D02" w:rsidRDefault="00C525A6"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84D02"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84D02">
        <w:rPr>
          <w:rFonts w:ascii="Bookman Old Style" w:hAnsi="Bookman Old Style" w:cs="Bookman Old Style"/>
          <w:sz w:val="20"/>
          <w:szCs w:val="20"/>
        </w:rPr>
        <w:t>........................................................................................</w:t>
      </w:r>
    </w:p>
    <w:p w:rsidR="002D4713" w:rsidRPr="00E84D02" w:rsidRDefault="002D4713" w:rsidP="00B82AEE">
      <w:pPr>
        <w:autoSpaceDE w:val="0"/>
        <w:autoSpaceDN w:val="0"/>
        <w:adjustRightInd w:val="0"/>
        <w:spacing w:after="0" w:line="240" w:lineRule="auto"/>
        <w:ind w:left="4254" w:firstLine="709"/>
        <w:rPr>
          <w:rFonts w:ascii="Bookman Old Style" w:hAnsi="Bookman Old Style" w:cs="Bookman Old Style"/>
          <w:sz w:val="20"/>
          <w:szCs w:val="20"/>
        </w:rPr>
      </w:pPr>
      <w:r w:rsidRPr="00E84D02">
        <w:rPr>
          <w:rFonts w:ascii="Bookman Old Style" w:hAnsi="Bookman Old Style" w:cs="Bookman Old Style"/>
          <w:sz w:val="20"/>
          <w:szCs w:val="20"/>
        </w:rPr>
        <w:t xml:space="preserve">data, podpis i pieczęć imienna osoby </w:t>
      </w:r>
    </w:p>
    <w:p w:rsidR="002D4713" w:rsidRPr="00E84D02" w:rsidRDefault="002D4713" w:rsidP="00B82AEE">
      <w:pPr>
        <w:spacing w:after="0" w:line="240" w:lineRule="auto"/>
        <w:ind w:left="4254" w:firstLine="709"/>
        <w:rPr>
          <w:rFonts w:ascii="Bookman Old Style" w:hAnsi="Bookman Old Style" w:cs="Bookman Old Style"/>
          <w:sz w:val="20"/>
          <w:szCs w:val="20"/>
        </w:rPr>
      </w:pPr>
      <w:r w:rsidRPr="00E84D02">
        <w:rPr>
          <w:rFonts w:ascii="Bookman Old Style" w:hAnsi="Bookman Old Style" w:cs="Bookman Old Style"/>
          <w:sz w:val="20"/>
          <w:szCs w:val="20"/>
        </w:rPr>
        <w:t>uprawnionej do reprezentacji Wykonawcy</w:t>
      </w:r>
    </w:p>
    <w:p w:rsidR="002D4713" w:rsidRPr="00E84D02" w:rsidRDefault="002D4713" w:rsidP="00B82AEE">
      <w:pPr>
        <w:autoSpaceDE w:val="0"/>
        <w:autoSpaceDN w:val="0"/>
        <w:adjustRightInd w:val="0"/>
        <w:spacing w:after="0" w:line="240" w:lineRule="auto"/>
        <w:jc w:val="center"/>
        <w:rPr>
          <w:rFonts w:ascii="Bookman Old Style" w:hAnsi="Bookman Old Style" w:cs="Bookman Old Style"/>
          <w:sz w:val="20"/>
          <w:szCs w:val="20"/>
        </w:rPr>
      </w:pPr>
    </w:p>
    <w:p w:rsidR="002D4713" w:rsidRPr="00E84D02" w:rsidRDefault="002D4713" w:rsidP="00B82AEE">
      <w:pPr>
        <w:tabs>
          <w:tab w:val="left" w:pos="8178"/>
        </w:tabs>
        <w:autoSpaceDE w:val="0"/>
        <w:autoSpaceDN w:val="0"/>
        <w:adjustRightInd w:val="0"/>
        <w:spacing w:after="0" w:line="240" w:lineRule="auto"/>
        <w:rPr>
          <w:rFonts w:ascii="Bookman Old Style" w:hAnsi="Bookman Old Style" w:cs="Bookman Old Style"/>
          <w:sz w:val="20"/>
          <w:szCs w:val="20"/>
        </w:rPr>
      </w:pPr>
      <w:r w:rsidRPr="00E84D02">
        <w:rPr>
          <w:rFonts w:ascii="Bookman Old Style" w:hAnsi="Bookman Old Style" w:cs="Bookman Old Style"/>
          <w:sz w:val="20"/>
          <w:szCs w:val="20"/>
        </w:rPr>
        <w:tab/>
      </w:r>
    </w:p>
    <w:p w:rsidR="002D4713" w:rsidRPr="00E84D02" w:rsidRDefault="002D4713" w:rsidP="003B45E8">
      <w:pPr>
        <w:autoSpaceDE w:val="0"/>
        <w:autoSpaceDN w:val="0"/>
        <w:adjustRightInd w:val="0"/>
        <w:spacing w:after="0" w:line="360" w:lineRule="auto"/>
        <w:jc w:val="both"/>
        <w:rPr>
          <w:rFonts w:ascii="Bookman Old Style" w:hAnsi="Bookman Old Style" w:cs="Bookman Old Style"/>
          <w:sz w:val="20"/>
          <w:szCs w:val="20"/>
        </w:rPr>
      </w:pPr>
    </w:p>
    <w:sectPr w:rsidR="002D4713" w:rsidRPr="00E84D02" w:rsidSect="00C712BD">
      <w:footerReference w:type="default" r:id="rId8"/>
      <w:pgSz w:w="11906" w:h="16838"/>
      <w:pgMar w:top="1134" w:right="849" w:bottom="1418" w:left="1417"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887" w:rsidRDefault="00DD7887" w:rsidP="00C66390">
      <w:pPr>
        <w:spacing w:after="0" w:line="240" w:lineRule="auto"/>
      </w:pPr>
      <w:r>
        <w:separator/>
      </w:r>
    </w:p>
  </w:endnote>
  <w:endnote w:type="continuationSeparator" w:id="0">
    <w:p w:rsidR="00DD7887" w:rsidRDefault="00DD7887" w:rsidP="00C6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C2" w:rsidRDefault="00DC5142">
    <w:pPr>
      <w:pStyle w:val="Stopka"/>
      <w:jc w:val="right"/>
    </w:pPr>
    <w:r>
      <w:rPr>
        <w:noProof/>
      </w:rPr>
      <w:fldChar w:fldCharType="begin"/>
    </w:r>
    <w:r>
      <w:rPr>
        <w:noProof/>
      </w:rPr>
      <w:instrText>PAGE   \* MERGEFORMAT</w:instrText>
    </w:r>
    <w:r>
      <w:rPr>
        <w:noProof/>
      </w:rPr>
      <w:fldChar w:fldCharType="separate"/>
    </w:r>
    <w:r>
      <w:rPr>
        <w:noProof/>
      </w:rPr>
      <w:t>18</w:t>
    </w:r>
    <w:r>
      <w:rPr>
        <w:noProof/>
      </w:rPr>
      <w:fldChar w:fldCharType="end"/>
    </w:r>
  </w:p>
  <w:p w:rsidR="001005C2" w:rsidRDefault="001005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887" w:rsidRDefault="00DD7887" w:rsidP="00C66390">
      <w:pPr>
        <w:spacing w:after="0" w:line="240" w:lineRule="auto"/>
      </w:pPr>
      <w:r>
        <w:separator/>
      </w:r>
    </w:p>
  </w:footnote>
  <w:footnote w:type="continuationSeparator" w:id="0">
    <w:p w:rsidR="00DD7887" w:rsidRDefault="00DD7887" w:rsidP="00C66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5A7"/>
    <w:multiLevelType w:val="hybridMultilevel"/>
    <w:tmpl w:val="F0C090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45F6D46"/>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 w15:restartNumberingAfterBreak="0">
    <w:nsid w:val="06995CA4"/>
    <w:multiLevelType w:val="hybridMultilevel"/>
    <w:tmpl w:val="2CEE212A"/>
    <w:lvl w:ilvl="0" w:tplc="D0EC9A06">
      <w:start w:val="1"/>
      <w:numFmt w:val="lowerLetter"/>
      <w:lvlText w:val="%1)"/>
      <w:lvlJc w:val="left"/>
      <w:pPr>
        <w:tabs>
          <w:tab w:val="num" w:pos="900"/>
        </w:tabs>
        <w:ind w:left="900" w:hanging="360"/>
      </w:pPr>
      <w:rPr>
        <w:rFonts w:ascii="Bookman Old Style" w:eastAsia="Times New Roman" w:hAnsi="Bookman Old Style" w:cs="Bookman Old Style"/>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501EE1"/>
    <w:multiLevelType w:val="hybridMultilevel"/>
    <w:tmpl w:val="1032AF9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4" w15:restartNumberingAfterBreak="0">
    <w:nsid w:val="0E743849"/>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EC0745"/>
    <w:multiLevelType w:val="hybridMultilevel"/>
    <w:tmpl w:val="03567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431599"/>
    <w:multiLevelType w:val="hybridMultilevel"/>
    <w:tmpl w:val="0994C8DC"/>
    <w:lvl w:ilvl="0" w:tplc="45A656BE">
      <w:start w:val="1"/>
      <w:numFmt w:val="decimal"/>
      <w:lvlText w:val="%1."/>
      <w:lvlJc w:val="left"/>
      <w:pPr>
        <w:ind w:left="360" w:hanging="360"/>
      </w:pPr>
      <w:rPr>
        <w:rFonts w:hint="default"/>
        <w:b w:val="0"/>
        <w:bCs w:val="0"/>
        <w:i w:val="0"/>
        <w:iCs w:val="0"/>
        <w:color w:val="auto"/>
      </w:rPr>
    </w:lvl>
    <w:lvl w:ilvl="1" w:tplc="04150011">
      <w:start w:val="1"/>
      <w:numFmt w:val="decimal"/>
      <w:lvlText w:val="%2)"/>
      <w:lvlJc w:val="left"/>
      <w:pPr>
        <w:ind w:left="1985" w:hanging="360"/>
      </w:pPr>
      <w:rPr>
        <w:rFonts w:hint="default"/>
        <w:b w:val="0"/>
        <w:bCs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7A018AC"/>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8" w15:restartNumberingAfterBreak="0">
    <w:nsid w:val="19562D20"/>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1EE02CDE"/>
    <w:multiLevelType w:val="hybridMultilevel"/>
    <w:tmpl w:val="51D864F6"/>
    <w:lvl w:ilvl="0" w:tplc="A3509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2D0577"/>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233DD9"/>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7ED7C43"/>
    <w:multiLevelType w:val="hybridMultilevel"/>
    <w:tmpl w:val="52005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F867DA"/>
    <w:multiLevelType w:val="hybridMultilevel"/>
    <w:tmpl w:val="0994C8DC"/>
    <w:lvl w:ilvl="0" w:tplc="45A656BE">
      <w:start w:val="1"/>
      <w:numFmt w:val="decimal"/>
      <w:lvlText w:val="%1."/>
      <w:lvlJc w:val="left"/>
      <w:pPr>
        <w:ind w:left="360" w:hanging="360"/>
      </w:pPr>
      <w:rPr>
        <w:rFonts w:hint="default"/>
        <w:b w:val="0"/>
        <w:bCs w:val="0"/>
        <w:i w:val="0"/>
        <w:iCs w:val="0"/>
        <w:color w:val="auto"/>
      </w:rPr>
    </w:lvl>
    <w:lvl w:ilvl="1" w:tplc="04150011">
      <w:start w:val="1"/>
      <w:numFmt w:val="decimal"/>
      <w:lvlText w:val="%2)"/>
      <w:lvlJc w:val="left"/>
      <w:pPr>
        <w:ind w:left="1985" w:hanging="360"/>
      </w:pPr>
      <w:rPr>
        <w:rFonts w:hint="default"/>
        <w:b w:val="0"/>
        <w:bCs w:val="0"/>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F212F4A"/>
    <w:multiLevelType w:val="hybridMultilevel"/>
    <w:tmpl w:val="E67238FC"/>
    <w:lvl w:ilvl="0" w:tplc="3C56441A">
      <w:start w:val="1"/>
      <w:numFmt w:val="bullet"/>
      <w:lvlText w:val=""/>
      <w:lvlJc w:val="left"/>
      <w:pPr>
        <w:ind w:left="720" w:hanging="360"/>
      </w:pPr>
      <w:rPr>
        <w:rFonts w:ascii="Symbol" w:hAnsi="Symbol" w:cs="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215BEF"/>
    <w:multiLevelType w:val="hybridMultilevel"/>
    <w:tmpl w:val="1016624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4F6E6A"/>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8055FFF"/>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19" w15:restartNumberingAfterBreak="0">
    <w:nsid w:val="396F15E4"/>
    <w:multiLevelType w:val="hybridMultilevel"/>
    <w:tmpl w:val="419A21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9B22BCD"/>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1" w15:restartNumberingAfterBreak="0">
    <w:nsid w:val="3B4C00BA"/>
    <w:multiLevelType w:val="hybridMultilevel"/>
    <w:tmpl w:val="E87EC066"/>
    <w:lvl w:ilvl="0" w:tplc="9894FFE8">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7F2A08"/>
    <w:multiLevelType w:val="hybridMultilevel"/>
    <w:tmpl w:val="836434CE"/>
    <w:lvl w:ilvl="0" w:tplc="BC2C6120">
      <w:start w:val="1"/>
      <w:numFmt w:val="decimal"/>
      <w:lvlText w:val="%1)"/>
      <w:lvlJc w:val="left"/>
      <w:pPr>
        <w:ind w:left="841" w:hanging="360"/>
      </w:pPr>
      <w:rPr>
        <w:rFonts w:hint="default"/>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23" w15:restartNumberingAfterBreak="0">
    <w:nsid w:val="40D7355B"/>
    <w:multiLevelType w:val="hybridMultilevel"/>
    <w:tmpl w:val="3D8EE7D0"/>
    <w:lvl w:ilvl="0" w:tplc="3C56441A">
      <w:start w:val="1"/>
      <w:numFmt w:val="bullet"/>
      <w:lvlText w:val=""/>
      <w:lvlJc w:val="left"/>
      <w:pPr>
        <w:ind w:left="1069" w:hanging="360"/>
      </w:pPr>
      <w:rPr>
        <w:rFonts w:ascii="Symbol" w:hAnsi="Symbol" w:cs="Symbo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454C42F1"/>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5" w15:restartNumberingAfterBreak="0">
    <w:nsid w:val="4A89401C"/>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6" w15:restartNumberingAfterBreak="0">
    <w:nsid w:val="4FA11DFF"/>
    <w:multiLevelType w:val="hybridMultilevel"/>
    <w:tmpl w:val="11787F38"/>
    <w:lvl w:ilvl="0" w:tplc="5784E59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EF485E"/>
    <w:multiLevelType w:val="hybridMultilevel"/>
    <w:tmpl w:val="814A68BA"/>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41C6E69"/>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30" w15:restartNumberingAfterBreak="0">
    <w:nsid w:val="552A749A"/>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31" w15:restartNumberingAfterBreak="0">
    <w:nsid w:val="5A89061A"/>
    <w:multiLevelType w:val="hybridMultilevel"/>
    <w:tmpl w:val="75C232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336BD7"/>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4060462"/>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CE5FBD"/>
    <w:multiLevelType w:val="hybridMultilevel"/>
    <w:tmpl w:val="2CEE212A"/>
    <w:lvl w:ilvl="0" w:tplc="D0EC9A06">
      <w:start w:val="1"/>
      <w:numFmt w:val="lowerLetter"/>
      <w:lvlText w:val="%1)"/>
      <w:lvlJc w:val="left"/>
      <w:pPr>
        <w:tabs>
          <w:tab w:val="num" w:pos="900"/>
        </w:tabs>
        <w:ind w:left="900" w:hanging="360"/>
      </w:pPr>
      <w:rPr>
        <w:rFonts w:ascii="Bookman Old Style" w:eastAsia="Times New Roman" w:hAnsi="Bookman Old Style" w:cs="Bookman Old Style"/>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6D9E1910"/>
    <w:multiLevelType w:val="hybridMultilevel"/>
    <w:tmpl w:val="83109E8C"/>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6F613229"/>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38" w15:restartNumberingAfterBreak="0">
    <w:nsid w:val="73B544F8"/>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3CB789F"/>
    <w:multiLevelType w:val="hybridMultilevel"/>
    <w:tmpl w:val="A0FC883E"/>
    <w:lvl w:ilvl="0" w:tplc="1AA81254">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052C17"/>
    <w:multiLevelType w:val="hybridMultilevel"/>
    <w:tmpl w:val="4182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8702847"/>
    <w:multiLevelType w:val="hybridMultilevel"/>
    <w:tmpl w:val="11787F38"/>
    <w:lvl w:ilvl="0" w:tplc="5784E59E">
      <w:start w:val="1"/>
      <w:numFmt w:val="decimal"/>
      <w:lvlText w:val="%1."/>
      <w:lvlJc w:val="left"/>
      <w:pPr>
        <w:ind w:left="360" w:hanging="360"/>
      </w:pPr>
      <w:rPr>
        <w:rFonts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8F53302"/>
    <w:multiLevelType w:val="hybridMultilevel"/>
    <w:tmpl w:val="3006CB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5"/>
  </w:num>
  <w:num w:numId="2">
    <w:abstractNumId w:val="11"/>
  </w:num>
  <w:num w:numId="3">
    <w:abstractNumId w:val="16"/>
  </w:num>
  <w:num w:numId="4">
    <w:abstractNumId w:val="27"/>
  </w:num>
  <w:num w:numId="5">
    <w:abstractNumId w:val="26"/>
  </w:num>
  <w:num w:numId="6">
    <w:abstractNumId w:val="22"/>
  </w:num>
  <w:num w:numId="7">
    <w:abstractNumId w:val="9"/>
  </w:num>
  <w:num w:numId="8">
    <w:abstractNumId w:val="33"/>
  </w:num>
  <w:num w:numId="9">
    <w:abstractNumId w:val="15"/>
  </w:num>
  <w:num w:numId="10">
    <w:abstractNumId w:val="39"/>
  </w:num>
  <w:num w:numId="11">
    <w:abstractNumId w:val="21"/>
  </w:num>
  <w:num w:numId="12">
    <w:abstractNumId w:val="36"/>
  </w:num>
  <w:num w:numId="13">
    <w:abstractNumId w:val="28"/>
  </w:num>
  <w:num w:numId="14">
    <w:abstractNumId w:val="19"/>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1"/>
  </w:num>
  <w:num w:numId="19">
    <w:abstractNumId w:val="8"/>
  </w:num>
  <w:num w:numId="20">
    <w:abstractNumId w:val="3"/>
  </w:num>
  <w:num w:numId="21">
    <w:abstractNumId w:val="30"/>
  </w:num>
  <w:num w:numId="22">
    <w:abstractNumId w:val="25"/>
  </w:num>
  <w:num w:numId="23">
    <w:abstractNumId w:val="20"/>
  </w:num>
  <w:num w:numId="24">
    <w:abstractNumId w:val="18"/>
  </w:num>
  <w:num w:numId="25">
    <w:abstractNumId w:val="37"/>
  </w:num>
  <w:num w:numId="26">
    <w:abstractNumId w:val="29"/>
  </w:num>
  <w:num w:numId="27">
    <w:abstractNumId w:val="24"/>
  </w:num>
  <w:num w:numId="28">
    <w:abstractNumId w:val="1"/>
  </w:num>
  <w:num w:numId="29">
    <w:abstractNumId w:val="6"/>
  </w:num>
  <w:num w:numId="30">
    <w:abstractNumId w:val="14"/>
  </w:num>
  <w:num w:numId="31">
    <w:abstractNumId w:val="12"/>
  </w:num>
  <w:num w:numId="32">
    <w:abstractNumId w:val="32"/>
  </w:num>
  <w:num w:numId="33">
    <w:abstractNumId w:val="41"/>
  </w:num>
  <w:num w:numId="34">
    <w:abstractNumId w:val="17"/>
  </w:num>
  <w:num w:numId="35">
    <w:abstractNumId w:val="38"/>
  </w:num>
  <w:num w:numId="36">
    <w:abstractNumId w:val="4"/>
  </w:num>
  <w:num w:numId="37">
    <w:abstractNumId w:val="2"/>
  </w:num>
  <w:num w:numId="38">
    <w:abstractNumId w:val="10"/>
  </w:num>
  <w:num w:numId="39">
    <w:abstractNumId w:val="7"/>
  </w:num>
  <w:num w:numId="40">
    <w:abstractNumId w:val="23"/>
  </w:num>
  <w:num w:numId="41">
    <w:abstractNumId w:val="34"/>
  </w:num>
  <w:num w:numId="42">
    <w:abstractNumId w:val="42"/>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70886"/>
    <w:rsid w:val="00002B14"/>
    <w:rsid w:val="00002FB5"/>
    <w:rsid w:val="0000322A"/>
    <w:rsid w:val="00004527"/>
    <w:rsid w:val="00004BDD"/>
    <w:rsid w:val="00006D56"/>
    <w:rsid w:val="00010504"/>
    <w:rsid w:val="00012E56"/>
    <w:rsid w:val="00014157"/>
    <w:rsid w:val="00016B7D"/>
    <w:rsid w:val="000204DF"/>
    <w:rsid w:val="00021056"/>
    <w:rsid w:val="000224CE"/>
    <w:rsid w:val="00023EEE"/>
    <w:rsid w:val="0002477F"/>
    <w:rsid w:val="000252C7"/>
    <w:rsid w:val="00027708"/>
    <w:rsid w:val="00027710"/>
    <w:rsid w:val="00031F34"/>
    <w:rsid w:val="000355B6"/>
    <w:rsid w:val="000366CB"/>
    <w:rsid w:val="00037257"/>
    <w:rsid w:val="00040192"/>
    <w:rsid w:val="00041AB1"/>
    <w:rsid w:val="00042946"/>
    <w:rsid w:val="00042B5A"/>
    <w:rsid w:val="00047215"/>
    <w:rsid w:val="00047761"/>
    <w:rsid w:val="00047CFE"/>
    <w:rsid w:val="000505E9"/>
    <w:rsid w:val="0005082B"/>
    <w:rsid w:val="00050E29"/>
    <w:rsid w:val="000510F0"/>
    <w:rsid w:val="000512CA"/>
    <w:rsid w:val="00052AD3"/>
    <w:rsid w:val="000531C1"/>
    <w:rsid w:val="00054F6A"/>
    <w:rsid w:val="00055077"/>
    <w:rsid w:val="00055289"/>
    <w:rsid w:val="00055923"/>
    <w:rsid w:val="00055E81"/>
    <w:rsid w:val="0005755C"/>
    <w:rsid w:val="0006000D"/>
    <w:rsid w:val="00060119"/>
    <w:rsid w:val="00060A29"/>
    <w:rsid w:val="000617A7"/>
    <w:rsid w:val="00062893"/>
    <w:rsid w:val="00064247"/>
    <w:rsid w:val="00064E20"/>
    <w:rsid w:val="00065DEA"/>
    <w:rsid w:val="00066E89"/>
    <w:rsid w:val="000670AC"/>
    <w:rsid w:val="00070BC3"/>
    <w:rsid w:val="00070ED5"/>
    <w:rsid w:val="00071707"/>
    <w:rsid w:val="00071C26"/>
    <w:rsid w:val="000723A2"/>
    <w:rsid w:val="00072A82"/>
    <w:rsid w:val="00072D10"/>
    <w:rsid w:val="0007332E"/>
    <w:rsid w:val="00073A12"/>
    <w:rsid w:val="000740DF"/>
    <w:rsid w:val="00074483"/>
    <w:rsid w:val="00074FED"/>
    <w:rsid w:val="00075428"/>
    <w:rsid w:val="00075548"/>
    <w:rsid w:val="00075550"/>
    <w:rsid w:val="00075B9F"/>
    <w:rsid w:val="00075E0F"/>
    <w:rsid w:val="00081EA2"/>
    <w:rsid w:val="00082455"/>
    <w:rsid w:val="0008247C"/>
    <w:rsid w:val="0008506D"/>
    <w:rsid w:val="00085CDA"/>
    <w:rsid w:val="00086F41"/>
    <w:rsid w:val="00090047"/>
    <w:rsid w:val="0009301B"/>
    <w:rsid w:val="000932F5"/>
    <w:rsid w:val="0009382E"/>
    <w:rsid w:val="00093A2B"/>
    <w:rsid w:val="00093D85"/>
    <w:rsid w:val="00093E36"/>
    <w:rsid w:val="000940DE"/>
    <w:rsid w:val="00095D8A"/>
    <w:rsid w:val="00097013"/>
    <w:rsid w:val="00097B2A"/>
    <w:rsid w:val="000A0085"/>
    <w:rsid w:val="000A0833"/>
    <w:rsid w:val="000A0859"/>
    <w:rsid w:val="000A1108"/>
    <w:rsid w:val="000A1670"/>
    <w:rsid w:val="000A2260"/>
    <w:rsid w:val="000A36D2"/>
    <w:rsid w:val="000A3CC6"/>
    <w:rsid w:val="000A4B78"/>
    <w:rsid w:val="000A5881"/>
    <w:rsid w:val="000A6625"/>
    <w:rsid w:val="000A6C96"/>
    <w:rsid w:val="000A7511"/>
    <w:rsid w:val="000A76F7"/>
    <w:rsid w:val="000B21AE"/>
    <w:rsid w:val="000B31E4"/>
    <w:rsid w:val="000B39E9"/>
    <w:rsid w:val="000B3E4E"/>
    <w:rsid w:val="000B53ED"/>
    <w:rsid w:val="000B5559"/>
    <w:rsid w:val="000C043E"/>
    <w:rsid w:val="000C1245"/>
    <w:rsid w:val="000C1B0D"/>
    <w:rsid w:val="000C3D51"/>
    <w:rsid w:val="000D18DA"/>
    <w:rsid w:val="000D2C20"/>
    <w:rsid w:val="000D3AB9"/>
    <w:rsid w:val="000D3EB6"/>
    <w:rsid w:val="000D5CBD"/>
    <w:rsid w:val="000D71B7"/>
    <w:rsid w:val="000D77A3"/>
    <w:rsid w:val="000E0DD5"/>
    <w:rsid w:val="000E270E"/>
    <w:rsid w:val="000E357C"/>
    <w:rsid w:val="000E41D5"/>
    <w:rsid w:val="000E4EBC"/>
    <w:rsid w:val="000E5CDF"/>
    <w:rsid w:val="000E5DB1"/>
    <w:rsid w:val="000E5DCB"/>
    <w:rsid w:val="000E5F1C"/>
    <w:rsid w:val="000E650F"/>
    <w:rsid w:val="000E65FA"/>
    <w:rsid w:val="000E6E62"/>
    <w:rsid w:val="000F00B9"/>
    <w:rsid w:val="000F24A3"/>
    <w:rsid w:val="000F2F83"/>
    <w:rsid w:val="000F3533"/>
    <w:rsid w:val="000F5763"/>
    <w:rsid w:val="000F6A52"/>
    <w:rsid w:val="001005C2"/>
    <w:rsid w:val="00100F1E"/>
    <w:rsid w:val="00101538"/>
    <w:rsid w:val="001021D9"/>
    <w:rsid w:val="001035F8"/>
    <w:rsid w:val="00103ECD"/>
    <w:rsid w:val="001045ED"/>
    <w:rsid w:val="0010793E"/>
    <w:rsid w:val="001131B9"/>
    <w:rsid w:val="00113597"/>
    <w:rsid w:val="001151CA"/>
    <w:rsid w:val="001161CA"/>
    <w:rsid w:val="0011698F"/>
    <w:rsid w:val="00117605"/>
    <w:rsid w:val="00117765"/>
    <w:rsid w:val="00122786"/>
    <w:rsid w:val="001241D0"/>
    <w:rsid w:val="00125D8C"/>
    <w:rsid w:val="0012666E"/>
    <w:rsid w:val="00130E89"/>
    <w:rsid w:val="00130EB2"/>
    <w:rsid w:val="00131825"/>
    <w:rsid w:val="001321FC"/>
    <w:rsid w:val="00132C03"/>
    <w:rsid w:val="00132C8E"/>
    <w:rsid w:val="00134B3B"/>
    <w:rsid w:val="00137E79"/>
    <w:rsid w:val="001415D4"/>
    <w:rsid w:val="001422DD"/>
    <w:rsid w:val="001428F4"/>
    <w:rsid w:val="0014353B"/>
    <w:rsid w:val="00144572"/>
    <w:rsid w:val="001445E3"/>
    <w:rsid w:val="001450C4"/>
    <w:rsid w:val="0014512D"/>
    <w:rsid w:val="00146C6F"/>
    <w:rsid w:val="00146CE3"/>
    <w:rsid w:val="00146EC3"/>
    <w:rsid w:val="0014706D"/>
    <w:rsid w:val="001470A9"/>
    <w:rsid w:val="0014732F"/>
    <w:rsid w:val="0014797B"/>
    <w:rsid w:val="00147D58"/>
    <w:rsid w:val="001500A9"/>
    <w:rsid w:val="001514FB"/>
    <w:rsid w:val="00152C48"/>
    <w:rsid w:val="00155B1F"/>
    <w:rsid w:val="00155CEB"/>
    <w:rsid w:val="00156132"/>
    <w:rsid w:val="00156401"/>
    <w:rsid w:val="00156518"/>
    <w:rsid w:val="00156F75"/>
    <w:rsid w:val="00157506"/>
    <w:rsid w:val="00157BA6"/>
    <w:rsid w:val="0016102C"/>
    <w:rsid w:val="00161665"/>
    <w:rsid w:val="00161AB0"/>
    <w:rsid w:val="00162A99"/>
    <w:rsid w:val="00162FC2"/>
    <w:rsid w:val="0016303A"/>
    <w:rsid w:val="001631C0"/>
    <w:rsid w:val="00164BF4"/>
    <w:rsid w:val="0016590B"/>
    <w:rsid w:val="00170C3E"/>
    <w:rsid w:val="00172FE2"/>
    <w:rsid w:val="00175C81"/>
    <w:rsid w:val="0018010F"/>
    <w:rsid w:val="001818B8"/>
    <w:rsid w:val="00183150"/>
    <w:rsid w:val="00184AB2"/>
    <w:rsid w:val="001854D1"/>
    <w:rsid w:val="001867AE"/>
    <w:rsid w:val="00186926"/>
    <w:rsid w:val="00186B45"/>
    <w:rsid w:val="00187F2C"/>
    <w:rsid w:val="00190A5D"/>
    <w:rsid w:val="00191746"/>
    <w:rsid w:val="00193B11"/>
    <w:rsid w:val="00194C18"/>
    <w:rsid w:val="00195B78"/>
    <w:rsid w:val="00196BF0"/>
    <w:rsid w:val="001970D8"/>
    <w:rsid w:val="001A1448"/>
    <w:rsid w:val="001A16AC"/>
    <w:rsid w:val="001A2917"/>
    <w:rsid w:val="001A3FAC"/>
    <w:rsid w:val="001A466D"/>
    <w:rsid w:val="001A4676"/>
    <w:rsid w:val="001A5833"/>
    <w:rsid w:val="001A5C6A"/>
    <w:rsid w:val="001B10B7"/>
    <w:rsid w:val="001B153B"/>
    <w:rsid w:val="001B3A5F"/>
    <w:rsid w:val="001B3AA6"/>
    <w:rsid w:val="001B3D9E"/>
    <w:rsid w:val="001B4397"/>
    <w:rsid w:val="001B58A5"/>
    <w:rsid w:val="001B5F4B"/>
    <w:rsid w:val="001B7D34"/>
    <w:rsid w:val="001C078E"/>
    <w:rsid w:val="001C134D"/>
    <w:rsid w:val="001C1678"/>
    <w:rsid w:val="001C3972"/>
    <w:rsid w:val="001C4720"/>
    <w:rsid w:val="001C4722"/>
    <w:rsid w:val="001C49BF"/>
    <w:rsid w:val="001C49DA"/>
    <w:rsid w:val="001C520C"/>
    <w:rsid w:val="001C5F5C"/>
    <w:rsid w:val="001C691E"/>
    <w:rsid w:val="001C74F1"/>
    <w:rsid w:val="001C7951"/>
    <w:rsid w:val="001D1AAD"/>
    <w:rsid w:val="001D382E"/>
    <w:rsid w:val="001D6043"/>
    <w:rsid w:val="001D6F0C"/>
    <w:rsid w:val="001D7D05"/>
    <w:rsid w:val="001E0FF1"/>
    <w:rsid w:val="001E1DAC"/>
    <w:rsid w:val="001E2185"/>
    <w:rsid w:val="001E2529"/>
    <w:rsid w:val="001E2E01"/>
    <w:rsid w:val="001E4832"/>
    <w:rsid w:val="001E4FBB"/>
    <w:rsid w:val="001E7649"/>
    <w:rsid w:val="001F0573"/>
    <w:rsid w:val="001F142D"/>
    <w:rsid w:val="001F1E19"/>
    <w:rsid w:val="001F3014"/>
    <w:rsid w:val="001F3CAF"/>
    <w:rsid w:val="001F4D4D"/>
    <w:rsid w:val="001F61DE"/>
    <w:rsid w:val="00200D7C"/>
    <w:rsid w:val="002019E8"/>
    <w:rsid w:val="00202C7A"/>
    <w:rsid w:val="00203DED"/>
    <w:rsid w:val="00204CCD"/>
    <w:rsid w:val="00205579"/>
    <w:rsid w:val="00206BE6"/>
    <w:rsid w:val="00206C9F"/>
    <w:rsid w:val="00211A3D"/>
    <w:rsid w:val="00211B89"/>
    <w:rsid w:val="002136FF"/>
    <w:rsid w:val="00213E67"/>
    <w:rsid w:val="00216BA4"/>
    <w:rsid w:val="00217227"/>
    <w:rsid w:val="00217A36"/>
    <w:rsid w:val="00221C51"/>
    <w:rsid w:val="00222478"/>
    <w:rsid w:val="00222D9F"/>
    <w:rsid w:val="002242F1"/>
    <w:rsid w:val="002248D7"/>
    <w:rsid w:val="0022495A"/>
    <w:rsid w:val="00224DA0"/>
    <w:rsid w:val="0022515E"/>
    <w:rsid w:val="00227A19"/>
    <w:rsid w:val="0023174F"/>
    <w:rsid w:val="0023200E"/>
    <w:rsid w:val="002324E9"/>
    <w:rsid w:val="002333D0"/>
    <w:rsid w:val="00233637"/>
    <w:rsid w:val="00233786"/>
    <w:rsid w:val="00235E58"/>
    <w:rsid w:val="0023644B"/>
    <w:rsid w:val="00237180"/>
    <w:rsid w:val="00237246"/>
    <w:rsid w:val="0024068F"/>
    <w:rsid w:val="00240D01"/>
    <w:rsid w:val="00241DC5"/>
    <w:rsid w:val="00243AB1"/>
    <w:rsid w:val="00243AE5"/>
    <w:rsid w:val="00244741"/>
    <w:rsid w:val="002459D5"/>
    <w:rsid w:val="002476D8"/>
    <w:rsid w:val="0024789B"/>
    <w:rsid w:val="0025018B"/>
    <w:rsid w:val="00250646"/>
    <w:rsid w:val="002521C5"/>
    <w:rsid w:val="00252D0F"/>
    <w:rsid w:val="002537E8"/>
    <w:rsid w:val="00256C7E"/>
    <w:rsid w:val="00256F78"/>
    <w:rsid w:val="00256F93"/>
    <w:rsid w:val="00262682"/>
    <w:rsid w:val="00263216"/>
    <w:rsid w:val="002636B3"/>
    <w:rsid w:val="00263AA5"/>
    <w:rsid w:val="00263AB9"/>
    <w:rsid w:val="00265280"/>
    <w:rsid w:val="002674BD"/>
    <w:rsid w:val="0026780E"/>
    <w:rsid w:val="00272326"/>
    <w:rsid w:val="00273952"/>
    <w:rsid w:val="00275D11"/>
    <w:rsid w:val="002772CC"/>
    <w:rsid w:val="00277F79"/>
    <w:rsid w:val="0028008F"/>
    <w:rsid w:val="00281410"/>
    <w:rsid w:val="002858C6"/>
    <w:rsid w:val="00290473"/>
    <w:rsid w:val="002907BC"/>
    <w:rsid w:val="00290945"/>
    <w:rsid w:val="0029118C"/>
    <w:rsid w:val="002917A7"/>
    <w:rsid w:val="00291CFF"/>
    <w:rsid w:val="002925F8"/>
    <w:rsid w:val="00294702"/>
    <w:rsid w:val="002952C3"/>
    <w:rsid w:val="00296269"/>
    <w:rsid w:val="002967C7"/>
    <w:rsid w:val="0029762A"/>
    <w:rsid w:val="002979A1"/>
    <w:rsid w:val="002A03C2"/>
    <w:rsid w:val="002A0680"/>
    <w:rsid w:val="002A33E3"/>
    <w:rsid w:val="002A34FB"/>
    <w:rsid w:val="002A7519"/>
    <w:rsid w:val="002B0169"/>
    <w:rsid w:val="002B0FEE"/>
    <w:rsid w:val="002B3AD7"/>
    <w:rsid w:val="002B7ACF"/>
    <w:rsid w:val="002C032B"/>
    <w:rsid w:val="002C1CD3"/>
    <w:rsid w:val="002C4EFB"/>
    <w:rsid w:val="002C545E"/>
    <w:rsid w:val="002C7D4C"/>
    <w:rsid w:val="002D0CBA"/>
    <w:rsid w:val="002D10E6"/>
    <w:rsid w:val="002D1114"/>
    <w:rsid w:val="002D248B"/>
    <w:rsid w:val="002D4056"/>
    <w:rsid w:val="002D4713"/>
    <w:rsid w:val="002D582E"/>
    <w:rsid w:val="002D6A6C"/>
    <w:rsid w:val="002D6F3B"/>
    <w:rsid w:val="002E220C"/>
    <w:rsid w:val="002E2B86"/>
    <w:rsid w:val="002E403C"/>
    <w:rsid w:val="002E5B54"/>
    <w:rsid w:val="002F0110"/>
    <w:rsid w:val="002F2CBB"/>
    <w:rsid w:val="002F367D"/>
    <w:rsid w:val="002F43D3"/>
    <w:rsid w:val="003002F0"/>
    <w:rsid w:val="00300AC6"/>
    <w:rsid w:val="003010BC"/>
    <w:rsid w:val="0030128B"/>
    <w:rsid w:val="003015B9"/>
    <w:rsid w:val="00303507"/>
    <w:rsid w:val="00304366"/>
    <w:rsid w:val="003058A5"/>
    <w:rsid w:val="00305EDB"/>
    <w:rsid w:val="00306F4D"/>
    <w:rsid w:val="00311403"/>
    <w:rsid w:val="003132B1"/>
    <w:rsid w:val="00313DB7"/>
    <w:rsid w:val="003153A7"/>
    <w:rsid w:val="003163A0"/>
    <w:rsid w:val="003169FD"/>
    <w:rsid w:val="00316FF1"/>
    <w:rsid w:val="00317827"/>
    <w:rsid w:val="00321B54"/>
    <w:rsid w:val="00322282"/>
    <w:rsid w:val="00322BF3"/>
    <w:rsid w:val="00322FBC"/>
    <w:rsid w:val="0032685A"/>
    <w:rsid w:val="00326D51"/>
    <w:rsid w:val="00327B0A"/>
    <w:rsid w:val="00330111"/>
    <w:rsid w:val="00330B99"/>
    <w:rsid w:val="003356E2"/>
    <w:rsid w:val="003359C9"/>
    <w:rsid w:val="00335E09"/>
    <w:rsid w:val="00336A92"/>
    <w:rsid w:val="00340348"/>
    <w:rsid w:val="0034155B"/>
    <w:rsid w:val="00341FE7"/>
    <w:rsid w:val="003420BD"/>
    <w:rsid w:val="0034265B"/>
    <w:rsid w:val="00342E0F"/>
    <w:rsid w:val="0034486E"/>
    <w:rsid w:val="00344D03"/>
    <w:rsid w:val="00346176"/>
    <w:rsid w:val="0034637C"/>
    <w:rsid w:val="003464BA"/>
    <w:rsid w:val="00351383"/>
    <w:rsid w:val="00351B92"/>
    <w:rsid w:val="003536FF"/>
    <w:rsid w:val="00354234"/>
    <w:rsid w:val="0035495F"/>
    <w:rsid w:val="00356A6A"/>
    <w:rsid w:val="00356B7E"/>
    <w:rsid w:val="003628EC"/>
    <w:rsid w:val="00362D0D"/>
    <w:rsid w:val="00362EDF"/>
    <w:rsid w:val="003630BD"/>
    <w:rsid w:val="00363C8B"/>
    <w:rsid w:val="003651C7"/>
    <w:rsid w:val="00366861"/>
    <w:rsid w:val="00366AF3"/>
    <w:rsid w:val="0037163D"/>
    <w:rsid w:val="0037173E"/>
    <w:rsid w:val="00372C6F"/>
    <w:rsid w:val="003734F1"/>
    <w:rsid w:val="003753A7"/>
    <w:rsid w:val="00375698"/>
    <w:rsid w:val="00376BAC"/>
    <w:rsid w:val="00376CA2"/>
    <w:rsid w:val="00380D7F"/>
    <w:rsid w:val="0038177F"/>
    <w:rsid w:val="0038185E"/>
    <w:rsid w:val="00383790"/>
    <w:rsid w:val="00384F05"/>
    <w:rsid w:val="0039075A"/>
    <w:rsid w:val="003928ED"/>
    <w:rsid w:val="00392F6C"/>
    <w:rsid w:val="00393F57"/>
    <w:rsid w:val="0039779A"/>
    <w:rsid w:val="00397E38"/>
    <w:rsid w:val="003A00F8"/>
    <w:rsid w:val="003A1C50"/>
    <w:rsid w:val="003A203A"/>
    <w:rsid w:val="003A2314"/>
    <w:rsid w:val="003A2EE1"/>
    <w:rsid w:val="003A5303"/>
    <w:rsid w:val="003A695D"/>
    <w:rsid w:val="003B0847"/>
    <w:rsid w:val="003B0978"/>
    <w:rsid w:val="003B1AC0"/>
    <w:rsid w:val="003B31AD"/>
    <w:rsid w:val="003B36AF"/>
    <w:rsid w:val="003B387F"/>
    <w:rsid w:val="003B45E8"/>
    <w:rsid w:val="003B4808"/>
    <w:rsid w:val="003B762D"/>
    <w:rsid w:val="003C4716"/>
    <w:rsid w:val="003C4AF4"/>
    <w:rsid w:val="003C4D7F"/>
    <w:rsid w:val="003C69E8"/>
    <w:rsid w:val="003C74FE"/>
    <w:rsid w:val="003D029F"/>
    <w:rsid w:val="003D10DC"/>
    <w:rsid w:val="003D122D"/>
    <w:rsid w:val="003D320B"/>
    <w:rsid w:val="003D49D7"/>
    <w:rsid w:val="003D5753"/>
    <w:rsid w:val="003D5D46"/>
    <w:rsid w:val="003D6ED6"/>
    <w:rsid w:val="003D7628"/>
    <w:rsid w:val="003E0344"/>
    <w:rsid w:val="003E3013"/>
    <w:rsid w:val="003E39E2"/>
    <w:rsid w:val="003E6B6F"/>
    <w:rsid w:val="003E76F4"/>
    <w:rsid w:val="003E78A4"/>
    <w:rsid w:val="003F0C4D"/>
    <w:rsid w:val="003F26C9"/>
    <w:rsid w:val="003F28A8"/>
    <w:rsid w:val="003F34E8"/>
    <w:rsid w:val="003F3DFA"/>
    <w:rsid w:val="00400E04"/>
    <w:rsid w:val="00400F91"/>
    <w:rsid w:val="0040279B"/>
    <w:rsid w:val="0040312E"/>
    <w:rsid w:val="004031E6"/>
    <w:rsid w:val="00404155"/>
    <w:rsid w:val="00404267"/>
    <w:rsid w:val="0040610A"/>
    <w:rsid w:val="00406616"/>
    <w:rsid w:val="004068F8"/>
    <w:rsid w:val="00406EF1"/>
    <w:rsid w:val="004076F9"/>
    <w:rsid w:val="00407D9D"/>
    <w:rsid w:val="00410DE6"/>
    <w:rsid w:val="00413176"/>
    <w:rsid w:val="00414709"/>
    <w:rsid w:val="00420181"/>
    <w:rsid w:val="004213F9"/>
    <w:rsid w:val="00421840"/>
    <w:rsid w:val="004231E9"/>
    <w:rsid w:val="00423633"/>
    <w:rsid w:val="004254E1"/>
    <w:rsid w:val="004259A2"/>
    <w:rsid w:val="00426CFB"/>
    <w:rsid w:val="0042756C"/>
    <w:rsid w:val="004310E6"/>
    <w:rsid w:val="00433D40"/>
    <w:rsid w:val="00436BDA"/>
    <w:rsid w:val="004371C4"/>
    <w:rsid w:val="00437C12"/>
    <w:rsid w:val="00442465"/>
    <w:rsid w:val="0044313B"/>
    <w:rsid w:val="00444966"/>
    <w:rsid w:val="00444EBB"/>
    <w:rsid w:val="00444EC1"/>
    <w:rsid w:val="00444FFB"/>
    <w:rsid w:val="00447CCF"/>
    <w:rsid w:val="00450AD2"/>
    <w:rsid w:val="00453B8F"/>
    <w:rsid w:val="00457EBE"/>
    <w:rsid w:val="00460614"/>
    <w:rsid w:val="00462559"/>
    <w:rsid w:val="00463002"/>
    <w:rsid w:val="00464501"/>
    <w:rsid w:val="004651B4"/>
    <w:rsid w:val="00465BCF"/>
    <w:rsid w:val="00466C4B"/>
    <w:rsid w:val="00470E7C"/>
    <w:rsid w:val="00474CE9"/>
    <w:rsid w:val="004765E5"/>
    <w:rsid w:val="0047730A"/>
    <w:rsid w:val="004803CF"/>
    <w:rsid w:val="00483F3B"/>
    <w:rsid w:val="00490AD3"/>
    <w:rsid w:val="00491285"/>
    <w:rsid w:val="00491691"/>
    <w:rsid w:val="004924D7"/>
    <w:rsid w:val="004940C4"/>
    <w:rsid w:val="00496647"/>
    <w:rsid w:val="0049664C"/>
    <w:rsid w:val="00497D5C"/>
    <w:rsid w:val="004A0BCB"/>
    <w:rsid w:val="004A11F5"/>
    <w:rsid w:val="004A2669"/>
    <w:rsid w:val="004A2783"/>
    <w:rsid w:val="004A2D10"/>
    <w:rsid w:val="004A32B0"/>
    <w:rsid w:val="004A5101"/>
    <w:rsid w:val="004A5684"/>
    <w:rsid w:val="004A56A2"/>
    <w:rsid w:val="004A62CB"/>
    <w:rsid w:val="004A7869"/>
    <w:rsid w:val="004A7FD7"/>
    <w:rsid w:val="004B0C1C"/>
    <w:rsid w:val="004B1791"/>
    <w:rsid w:val="004B1902"/>
    <w:rsid w:val="004B55F4"/>
    <w:rsid w:val="004B7D84"/>
    <w:rsid w:val="004C0B48"/>
    <w:rsid w:val="004C323E"/>
    <w:rsid w:val="004C3C85"/>
    <w:rsid w:val="004C5204"/>
    <w:rsid w:val="004C68EB"/>
    <w:rsid w:val="004C6C68"/>
    <w:rsid w:val="004C6E9A"/>
    <w:rsid w:val="004C6F6C"/>
    <w:rsid w:val="004D2549"/>
    <w:rsid w:val="004D3106"/>
    <w:rsid w:val="004D31F5"/>
    <w:rsid w:val="004D3649"/>
    <w:rsid w:val="004D45EF"/>
    <w:rsid w:val="004D7176"/>
    <w:rsid w:val="004D772A"/>
    <w:rsid w:val="004D785A"/>
    <w:rsid w:val="004E1082"/>
    <w:rsid w:val="004E28BA"/>
    <w:rsid w:val="004E583F"/>
    <w:rsid w:val="004E6461"/>
    <w:rsid w:val="004E7CF9"/>
    <w:rsid w:val="004F0E89"/>
    <w:rsid w:val="004F14A3"/>
    <w:rsid w:val="004F26FD"/>
    <w:rsid w:val="004F398B"/>
    <w:rsid w:val="004F7925"/>
    <w:rsid w:val="005024C8"/>
    <w:rsid w:val="005034EE"/>
    <w:rsid w:val="0050458A"/>
    <w:rsid w:val="00504975"/>
    <w:rsid w:val="00504BE8"/>
    <w:rsid w:val="00505A27"/>
    <w:rsid w:val="00505A8F"/>
    <w:rsid w:val="005061BA"/>
    <w:rsid w:val="005072EA"/>
    <w:rsid w:val="00510598"/>
    <w:rsid w:val="0051288F"/>
    <w:rsid w:val="005142D4"/>
    <w:rsid w:val="00517E94"/>
    <w:rsid w:val="0052282D"/>
    <w:rsid w:val="005234BE"/>
    <w:rsid w:val="00523B08"/>
    <w:rsid w:val="00524021"/>
    <w:rsid w:val="00527121"/>
    <w:rsid w:val="0053045D"/>
    <w:rsid w:val="00530BC2"/>
    <w:rsid w:val="00532282"/>
    <w:rsid w:val="00533605"/>
    <w:rsid w:val="00533AA8"/>
    <w:rsid w:val="00536DA6"/>
    <w:rsid w:val="00540F24"/>
    <w:rsid w:val="0054143F"/>
    <w:rsid w:val="00543982"/>
    <w:rsid w:val="00545A90"/>
    <w:rsid w:val="00545BBD"/>
    <w:rsid w:val="005468CE"/>
    <w:rsid w:val="00546DC1"/>
    <w:rsid w:val="00546EED"/>
    <w:rsid w:val="00547420"/>
    <w:rsid w:val="005506EC"/>
    <w:rsid w:val="00550981"/>
    <w:rsid w:val="005514A3"/>
    <w:rsid w:val="00552312"/>
    <w:rsid w:val="0055385F"/>
    <w:rsid w:val="00554A87"/>
    <w:rsid w:val="00555832"/>
    <w:rsid w:val="00556EA5"/>
    <w:rsid w:val="00560FE8"/>
    <w:rsid w:val="00561EAB"/>
    <w:rsid w:val="005623AA"/>
    <w:rsid w:val="00562EF9"/>
    <w:rsid w:val="00563781"/>
    <w:rsid w:val="00565EC0"/>
    <w:rsid w:val="00566A15"/>
    <w:rsid w:val="00570AE3"/>
    <w:rsid w:val="00572993"/>
    <w:rsid w:val="00573557"/>
    <w:rsid w:val="0057381F"/>
    <w:rsid w:val="00573F5C"/>
    <w:rsid w:val="005748B2"/>
    <w:rsid w:val="005750A2"/>
    <w:rsid w:val="00577181"/>
    <w:rsid w:val="00580C07"/>
    <w:rsid w:val="005818E4"/>
    <w:rsid w:val="00581A97"/>
    <w:rsid w:val="00582BC3"/>
    <w:rsid w:val="00582FE9"/>
    <w:rsid w:val="005844A2"/>
    <w:rsid w:val="0058459C"/>
    <w:rsid w:val="005854A5"/>
    <w:rsid w:val="00585E31"/>
    <w:rsid w:val="00587761"/>
    <w:rsid w:val="00590819"/>
    <w:rsid w:val="00590D9A"/>
    <w:rsid w:val="00590FC2"/>
    <w:rsid w:val="00591058"/>
    <w:rsid w:val="00591103"/>
    <w:rsid w:val="00592456"/>
    <w:rsid w:val="0059509B"/>
    <w:rsid w:val="005965D9"/>
    <w:rsid w:val="00596942"/>
    <w:rsid w:val="005A08CC"/>
    <w:rsid w:val="005A0B97"/>
    <w:rsid w:val="005A287F"/>
    <w:rsid w:val="005A2E74"/>
    <w:rsid w:val="005A6894"/>
    <w:rsid w:val="005A70E1"/>
    <w:rsid w:val="005A7270"/>
    <w:rsid w:val="005B0039"/>
    <w:rsid w:val="005B01B2"/>
    <w:rsid w:val="005B253A"/>
    <w:rsid w:val="005B469E"/>
    <w:rsid w:val="005B47B6"/>
    <w:rsid w:val="005B5CCB"/>
    <w:rsid w:val="005B5EAB"/>
    <w:rsid w:val="005B655C"/>
    <w:rsid w:val="005C392C"/>
    <w:rsid w:val="005C4B96"/>
    <w:rsid w:val="005C4DDB"/>
    <w:rsid w:val="005C6118"/>
    <w:rsid w:val="005C7118"/>
    <w:rsid w:val="005C7891"/>
    <w:rsid w:val="005D0758"/>
    <w:rsid w:val="005D0A24"/>
    <w:rsid w:val="005D2793"/>
    <w:rsid w:val="005D451D"/>
    <w:rsid w:val="005D4B4E"/>
    <w:rsid w:val="005D66BD"/>
    <w:rsid w:val="005D67D9"/>
    <w:rsid w:val="005D7380"/>
    <w:rsid w:val="005D7EFF"/>
    <w:rsid w:val="005E2D09"/>
    <w:rsid w:val="005E3F9F"/>
    <w:rsid w:val="005E44D9"/>
    <w:rsid w:val="005E6C3E"/>
    <w:rsid w:val="005E7228"/>
    <w:rsid w:val="005F0F84"/>
    <w:rsid w:val="005F2811"/>
    <w:rsid w:val="005F3A7E"/>
    <w:rsid w:val="005F3F29"/>
    <w:rsid w:val="005F58E0"/>
    <w:rsid w:val="005F6BE1"/>
    <w:rsid w:val="005F7C92"/>
    <w:rsid w:val="005F7F5C"/>
    <w:rsid w:val="0060021A"/>
    <w:rsid w:val="006003B7"/>
    <w:rsid w:val="00600B35"/>
    <w:rsid w:val="006013CC"/>
    <w:rsid w:val="0060172C"/>
    <w:rsid w:val="0060181E"/>
    <w:rsid w:val="006021AD"/>
    <w:rsid w:val="00602FF5"/>
    <w:rsid w:val="006034AB"/>
    <w:rsid w:val="00603832"/>
    <w:rsid w:val="006049CC"/>
    <w:rsid w:val="006066EB"/>
    <w:rsid w:val="00606AFD"/>
    <w:rsid w:val="00606D8B"/>
    <w:rsid w:val="0060794D"/>
    <w:rsid w:val="00610022"/>
    <w:rsid w:val="00610A82"/>
    <w:rsid w:val="006160FE"/>
    <w:rsid w:val="00616361"/>
    <w:rsid w:val="006171DF"/>
    <w:rsid w:val="006202DA"/>
    <w:rsid w:val="00620CEE"/>
    <w:rsid w:val="00621217"/>
    <w:rsid w:val="00621CCA"/>
    <w:rsid w:val="00621D0B"/>
    <w:rsid w:val="00622412"/>
    <w:rsid w:val="00624FD2"/>
    <w:rsid w:val="00624FFF"/>
    <w:rsid w:val="0062530E"/>
    <w:rsid w:val="00625A12"/>
    <w:rsid w:val="006278B8"/>
    <w:rsid w:val="006304D2"/>
    <w:rsid w:val="00630E19"/>
    <w:rsid w:val="00635CB5"/>
    <w:rsid w:val="006363C8"/>
    <w:rsid w:val="006365A4"/>
    <w:rsid w:val="00636BD5"/>
    <w:rsid w:val="00637CA5"/>
    <w:rsid w:val="00642C40"/>
    <w:rsid w:val="00643367"/>
    <w:rsid w:val="006434AE"/>
    <w:rsid w:val="0064417E"/>
    <w:rsid w:val="006452FE"/>
    <w:rsid w:val="00647C71"/>
    <w:rsid w:val="00650D98"/>
    <w:rsid w:val="006525A1"/>
    <w:rsid w:val="00652EAA"/>
    <w:rsid w:val="00653DBE"/>
    <w:rsid w:val="006541E4"/>
    <w:rsid w:val="0065538E"/>
    <w:rsid w:val="00660C57"/>
    <w:rsid w:val="00662C08"/>
    <w:rsid w:val="00663F59"/>
    <w:rsid w:val="00664076"/>
    <w:rsid w:val="00667B97"/>
    <w:rsid w:val="00667C69"/>
    <w:rsid w:val="00670B6F"/>
    <w:rsid w:val="00670C74"/>
    <w:rsid w:val="0067146B"/>
    <w:rsid w:val="00671AB5"/>
    <w:rsid w:val="0067373E"/>
    <w:rsid w:val="00674937"/>
    <w:rsid w:val="00674BF4"/>
    <w:rsid w:val="006803C7"/>
    <w:rsid w:val="006814FE"/>
    <w:rsid w:val="00681ED8"/>
    <w:rsid w:val="006868F9"/>
    <w:rsid w:val="00687B5E"/>
    <w:rsid w:val="00687B89"/>
    <w:rsid w:val="00690CF6"/>
    <w:rsid w:val="00691DD8"/>
    <w:rsid w:val="0069266C"/>
    <w:rsid w:val="00693FA2"/>
    <w:rsid w:val="0069437D"/>
    <w:rsid w:val="00695788"/>
    <w:rsid w:val="00695A25"/>
    <w:rsid w:val="00697639"/>
    <w:rsid w:val="006A07E3"/>
    <w:rsid w:val="006A0B3C"/>
    <w:rsid w:val="006A1A8C"/>
    <w:rsid w:val="006A2136"/>
    <w:rsid w:val="006A2AEF"/>
    <w:rsid w:val="006A2EEE"/>
    <w:rsid w:val="006A3AA8"/>
    <w:rsid w:val="006A4FD3"/>
    <w:rsid w:val="006A6510"/>
    <w:rsid w:val="006A6967"/>
    <w:rsid w:val="006A6ACD"/>
    <w:rsid w:val="006A6AEC"/>
    <w:rsid w:val="006A6E24"/>
    <w:rsid w:val="006A6ECB"/>
    <w:rsid w:val="006A744F"/>
    <w:rsid w:val="006A7A08"/>
    <w:rsid w:val="006A7CD5"/>
    <w:rsid w:val="006B11AC"/>
    <w:rsid w:val="006B17FB"/>
    <w:rsid w:val="006B18E1"/>
    <w:rsid w:val="006B21B8"/>
    <w:rsid w:val="006B23E7"/>
    <w:rsid w:val="006B4401"/>
    <w:rsid w:val="006B5BF1"/>
    <w:rsid w:val="006B6080"/>
    <w:rsid w:val="006C052E"/>
    <w:rsid w:val="006C09CB"/>
    <w:rsid w:val="006C0C5B"/>
    <w:rsid w:val="006C0CF0"/>
    <w:rsid w:val="006C0EC4"/>
    <w:rsid w:val="006C177D"/>
    <w:rsid w:val="006C3DB3"/>
    <w:rsid w:val="006C42A3"/>
    <w:rsid w:val="006C477D"/>
    <w:rsid w:val="006C4E73"/>
    <w:rsid w:val="006C6D24"/>
    <w:rsid w:val="006C7438"/>
    <w:rsid w:val="006C7C67"/>
    <w:rsid w:val="006D053B"/>
    <w:rsid w:val="006D1C16"/>
    <w:rsid w:val="006D2C37"/>
    <w:rsid w:val="006D2EEB"/>
    <w:rsid w:val="006D4AE7"/>
    <w:rsid w:val="006D6F9B"/>
    <w:rsid w:val="006E12B7"/>
    <w:rsid w:val="006E259A"/>
    <w:rsid w:val="006E2856"/>
    <w:rsid w:val="006E37CB"/>
    <w:rsid w:val="006E40C7"/>
    <w:rsid w:val="006E722F"/>
    <w:rsid w:val="006E7321"/>
    <w:rsid w:val="006E761A"/>
    <w:rsid w:val="006F16AF"/>
    <w:rsid w:val="006F192D"/>
    <w:rsid w:val="006F1A10"/>
    <w:rsid w:val="006F1F65"/>
    <w:rsid w:val="006F3686"/>
    <w:rsid w:val="006F54AB"/>
    <w:rsid w:val="006F56AA"/>
    <w:rsid w:val="006F6EBF"/>
    <w:rsid w:val="00704248"/>
    <w:rsid w:val="00705B8B"/>
    <w:rsid w:val="007071BD"/>
    <w:rsid w:val="00710354"/>
    <w:rsid w:val="00710C87"/>
    <w:rsid w:val="00712298"/>
    <w:rsid w:val="00712706"/>
    <w:rsid w:val="00713678"/>
    <w:rsid w:val="00713CD4"/>
    <w:rsid w:val="0071401C"/>
    <w:rsid w:val="00715661"/>
    <w:rsid w:val="00716186"/>
    <w:rsid w:val="00717178"/>
    <w:rsid w:val="00717187"/>
    <w:rsid w:val="00722D5D"/>
    <w:rsid w:val="00724BEB"/>
    <w:rsid w:val="00730BBC"/>
    <w:rsid w:val="00730FFE"/>
    <w:rsid w:val="0073140B"/>
    <w:rsid w:val="00732091"/>
    <w:rsid w:val="007327B1"/>
    <w:rsid w:val="00733316"/>
    <w:rsid w:val="007335A6"/>
    <w:rsid w:val="00734599"/>
    <w:rsid w:val="00735D73"/>
    <w:rsid w:val="00742DA4"/>
    <w:rsid w:val="00745831"/>
    <w:rsid w:val="00747B87"/>
    <w:rsid w:val="00747D50"/>
    <w:rsid w:val="00750BF9"/>
    <w:rsid w:val="007510B8"/>
    <w:rsid w:val="0075225B"/>
    <w:rsid w:val="007523FC"/>
    <w:rsid w:val="00753265"/>
    <w:rsid w:val="00753554"/>
    <w:rsid w:val="007541FB"/>
    <w:rsid w:val="00755075"/>
    <w:rsid w:val="0075513F"/>
    <w:rsid w:val="00756B2F"/>
    <w:rsid w:val="00757C4B"/>
    <w:rsid w:val="007602CA"/>
    <w:rsid w:val="00760BD1"/>
    <w:rsid w:val="00761F8C"/>
    <w:rsid w:val="00762A57"/>
    <w:rsid w:val="00763D49"/>
    <w:rsid w:val="00765BF9"/>
    <w:rsid w:val="00766071"/>
    <w:rsid w:val="007661C4"/>
    <w:rsid w:val="007664AA"/>
    <w:rsid w:val="00766632"/>
    <w:rsid w:val="00767A7E"/>
    <w:rsid w:val="00767CB5"/>
    <w:rsid w:val="00767EDB"/>
    <w:rsid w:val="00770C49"/>
    <w:rsid w:val="00771072"/>
    <w:rsid w:val="0077269E"/>
    <w:rsid w:val="00772853"/>
    <w:rsid w:val="007735F0"/>
    <w:rsid w:val="0077386E"/>
    <w:rsid w:val="00774EB3"/>
    <w:rsid w:val="0077533B"/>
    <w:rsid w:val="0077611A"/>
    <w:rsid w:val="007765D4"/>
    <w:rsid w:val="00777C89"/>
    <w:rsid w:val="0078029A"/>
    <w:rsid w:val="00781380"/>
    <w:rsid w:val="00781F04"/>
    <w:rsid w:val="00782630"/>
    <w:rsid w:val="00782B92"/>
    <w:rsid w:val="007841D9"/>
    <w:rsid w:val="007842CF"/>
    <w:rsid w:val="007843F5"/>
    <w:rsid w:val="0078487E"/>
    <w:rsid w:val="007850E2"/>
    <w:rsid w:val="007858C4"/>
    <w:rsid w:val="00785DFB"/>
    <w:rsid w:val="0078646B"/>
    <w:rsid w:val="0078701E"/>
    <w:rsid w:val="007902A6"/>
    <w:rsid w:val="00791838"/>
    <w:rsid w:val="007938F6"/>
    <w:rsid w:val="00793B32"/>
    <w:rsid w:val="0079437F"/>
    <w:rsid w:val="00795ECD"/>
    <w:rsid w:val="007972A4"/>
    <w:rsid w:val="00797D88"/>
    <w:rsid w:val="00797F3B"/>
    <w:rsid w:val="007A14EE"/>
    <w:rsid w:val="007A1896"/>
    <w:rsid w:val="007A2751"/>
    <w:rsid w:val="007A3078"/>
    <w:rsid w:val="007A3B9B"/>
    <w:rsid w:val="007A4552"/>
    <w:rsid w:val="007B2B78"/>
    <w:rsid w:val="007B38A5"/>
    <w:rsid w:val="007B47EE"/>
    <w:rsid w:val="007B4947"/>
    <w:rsid w:val="007B4C99"/>
    <w:rsid w:val="007B7225"/>
    <w:rsid w:val="007C0F0F"/>
    <w:rsid w:val="007C2EA8"/>
    <w:rsid w:val="007C4DA4"/>
    <w:rsid w:val="007C4F23"/>
    <w:rsid w:val="007C6619"/>
    <w:rsid w:val="007C6FD5"/>
    <w:rsid w:val="007D2311"/>
    <w:rsid w:val="007D2EDE"/>
    <w:rsid w:val="007D424A"/>
    <w:rsid w:val="007D5151"/>
    <w:rsid w:val="007D55B5"/>
    <w:rsid w:val="007D5CD7"/>
    <w:rsid w:val="007D6140"/>
    <w:rsid w:val="007E0043"/>
    <w:rsid w:val="007E401D"/>
    <w:rsid w:val="007E52CB"/>
    <w:rsid w:val="007E66C7"/>
    <w:rsid w:val="007E6F7A"/>
    <w:rsid w:val="007E713D"/>
    <w:rsid w:val="007F031B"/>
    <w:rsid w:val="007F2090"/>
    <w:rsid w:val="007F2C0B"/>
    <w:rsid w:val="007F4F2B"/>
    <w:rsid w:val="007F50E4"/>
    <w:rsid w:val="007F7A48"/>
    <w:rsid w:val="007F7F77"/>
    <w:rsid w:val="00800B88"/>
    <w:rsid w:val="00800E3D"/>
    <w:rsid w:val="00801706"/>
    <w:rsid w:val="008022DE"/>
    <w:rsid w:val="008037C5"/>
    <w:rsid w:val="00803BB3"/>
    <w:rsid w:val="008074AA"/>
    <w:rsid w:val="00807E59"/>
    <w:rsid w:val="00810BE0"/>
    <w:rsid w:val="00810FC3"/>
    <w:rsid w:val="00811B32"/>
    <w:rsid w:val="008125BD"/>
    <w:rsid w:val="00812D2F"/>
    <w:rsid w:val="00813AEB"/>
    <w:rsid w:val="00815362"/>
    <w:rsid w:val="00815528"/>
    <w:rsid w:val="00815950"/>
    <w:rsid w:val="0082274D"/>
    <w:rsid w:val="0082419B"/>
    <w:rsid w:val="00824DB4"/>
    <w:rsid w:val="00826299"/>
    <w:rsid w:val="00826EA9"/>
    <w:rsid w:val="00827005"/>
    <w:rsid w:val="00827665"/>
    <w:rsid w:val="00830DAE"/>
    <w:rsid w:val="008316E3"/>
    <w:rsid w:val="008323D5"/>
    <w:rsid w:val="00832921"/>
    <w:rsid w:val="00836972"/>
    <w:rsid w:val="00836C89"/>
    <w:rsid w:val="008372FD"/>
    <w:rsid w:val="008379B1"/>
    <w:rsid w:val="00840479"/>
    <w:rsid w:val="00842005"/>
    <w:rsid w:val="0084331D"/>
    <w:rsid w:val="00843B5D"/>
    <w:rsid w:val="008457A9"/>
    <w:rsid w:val="00850A7B"/>
    <w:rsid w:val="00853C2C"/>
    <w:rsid w:val="00855001"/>
    <w:rsid w:val="0085565A"/>
    <w:rsid w:val="00855B71"/>
    <w:rsid w:val="00856200"/>
    <w:rsid w:val="0085638C"/>
    <w:rsid w:val="00857C28"/>
    <w:rsid w:val="008602E3"/>
    <w:rsid w:val="008604D6"/>
    <w:rsid w:val="00861234"/>
    <w:rsid w:val="008626BD"/>
    <w:rsid w:val="00862C82"/>
    <w:rsid w:val="00862D69"/>
    <w:rsid w:val="00866062"/>
    <w:rsid w:val="008666EC"/>
    <w:rsid w:val="008666F9"/>
    <w:rsid w:val="008677FF"/>
    <w:rsid w:val="0087062A"/>
    <w:rsid w:val="00874DB0"/>
    <w:rsid w:val="00875064"/>
    <w:rsid w:val="00875EED"/>
    <w:rsid w:val="0087776F"/>
    <w:rsid w:val="00877F9E"/>
    <w:rsid w:val="008815E2"/>
    <w:rsid w:val="00882272"/>
    <w:rsid w:val="00882C86"/>
    <w:rsid w:val="00882DDC"/>
    <w:rsid w:val="00884C0F"/>
    <w:rsid w:val="00884DD5"/>
    <w:rsid w:val="00885C16"/>
    <w:rsid w:val="00885EBF"/>
    <w:rsid w:val="0088775F"/>
    <w:rsid w:val="008904B7"/>
    <w:rsid w:val="00890B6A"/>
    <w:rsid w:val="00892090"/>
    <w:rsid w:val="0089265B"/>
    <w:rsid w:val="00892ED3"/>
    <w:rsid w:val="00893311"/>
    <w:rsid w:val="00893381"/>
    <w:rsid w:val="00894887"/>
    <w:rsid w:val="00894A7A"/>
    <w:rsid w:val="00897319"/>
    <w:rsid w:val="008A0194"/>
    <w:rsid w:val="008A223C"/>
    <w:rsid w:val="008A2612"/>
    <w:rsid w:val="008A2C50"/>
    <w:rsid w:val="008A30E8"/>
    <w:rsid w:val="008A31BE"/>
    <w:rsid w:val="008A4C0F"/>
    <w:rsid w:val="008A538D"/>
    <w:rsid w:val="008A560C"/>
    <w:rsid w:val="008A69B5"/>
    <w:rsid w:val="008B2DC3"/>
    <w:rsid w:val="008B3AE8"/>
    <w:rsid w:val="008B51E0"/>
    <w:rsid w:val="008B54FE"/>
    <w:rsid w:val="008B56F5"/>
    <w:rsid w:val="008B65CB"/>
    <w:rsid w:val="008B7B0F"/>
    <w:rsid w:val="008C1374"/>
    <w:rsid w:val="008C284E"/>
    <w:rsid w:val="008C2E16"/>
    <w:rsid w:val="008C3755"/>
    <w:rsid w:val="008C4415"/>
    <w:rsid w:val="008C48E3"/>
    <w:rsid w:val="008C65C5"/>
    <w:rsid w:val="008D1447"/>
    <w:rsid w:val="008D1751"/>
    <w:rsid w:val="008D1CBB"/>
    <w:rsid w:val="008D208F"/>
    <w:rsid w:val="008D2285"/>
    <w:rsid w:val="008D3912"/>
    <w:rsid w:val="008D4077"/>
    <w:rsid w:val="008D5846"/>
    <w:rsid w:val="008D5B2A"/>
    <w:rsid w:val="008D6FDF"/>
    <w:rsid w:val="008D7062"/>
    <w:rsid w:val="008D78CD"/>
    <w:rsid w:val="008E45E3"/>
    <w:rsid w:val="008E4995"/>
    <w:rsid w:val="008E5D26"/>
    <w:rsid w:val="008E785A"/>
    <w:rsid w:val="008F3BA7"/>
    <w:rsid w:val="008F3EFA"/>
    <w:rsid w:val="008F5508"/>
    <w:rsid w:val="008F55F1"/>
    <w:rsid w:val="008F5AEB"/>
    <w:rsid w:val="008F624F"/>
    <w:rsid w:val="008F7A30"/>
    <w:rsid w:val="008F7AD8"/>
    <w:rsid w:val="008F7FA1"/>
    <w:rsid w:val="00901986"/>
    <w:rsid w:val="009027A9"/>
    <w:rsid w:val="00902A48"/>
    <w:rsid w:val="00902CC3"/>
    <w:rsid w:val="00902ED2"/>
    <w:rsid w:val="009045A7"/>
    <w:rsid w:val="009047A0"/>
    <w:rsid w:val="00905207"/>
    <w:rsid w:val="0090591D"/>
    <w:rsid w:val="009063E5"/>
    <w:rsid w:val="00911F3C"/>
    <w:rsid w:val="009120B0"/>
    <w:rsid w:val="009124CC"/>
    <w:rsid w:val="00912670"/>
    <w:rsid w:val="009129A6"/>
    <w:rsid w:val="0091381A"/>
    <w:rsid w:val="009141B1"/>
    <w:rsid w:val="00914848"/>
    <w:rsid w:val="00916D3E"/>
    <w:rsid w:val="0091708C"/>
    <w:rsid w:val="00922BAC"/>
    <w:rsid w:val="00922E09"/>
    <w:rsid w:val="00923A1F"/>
    <w:rsid w:val="0092421B"/>
    <w:rsid w:val="00924340"/>
    <w:rsid w:val="00925A16"/>
    <w:rsid w:val="00931B0B"/>
    <w:rsid w:val="00932D92"/>
    <w:rsid w:val="00933863"/>
    <w:rsid w:val="00935FBB"/>
    <w:rsid w:val="00936FF3"/>
    <w:rsid w:val="00937CBD"/>
    <w:rsid w:val="00940724"/>
    <w:rsid w:val="00941F2B"/>
    <w:rsid w:val="0094338F"/>
    <w:rsid w:val="00944D32"/>
    <w:rsid w:val="0094576A"/>
    <w:rsid w:val="00945982"/>
    <w:rsid w:val="00947A9F"/>
    <w:rsid w:val="00947FB5"/>
    <w:rsid w:val="009512FB"/>
    <w:rsid w:val="00952062"/>
    <w:rsid w:val="009526D5"/>
    <w:rsid w:val="00953DFF"/>
    <w:rsid w:val="00957298"/>
    <w:rsid w:val="00960173"/>
    <w:rsid w:val="009602EA"/>
    <w:rsid w:val="009604B0"/>
    <w:rsid w:val="00961A71"/>
    <w:rsid w:val="00964944"/>
    <w:rsid w:val="00964B68"/>
    <w:rsid w:val="0096592A"/>
    <w:rsid w:val="009666BF"/>
    <w:rsid w:val="009668AF"/>
    <w:rsid w:val="00966F58"/>
    <w:rsid w:val="00970801"/>
    <w:rsid w:val="00970A2D"/>
    <w:rsid w:val="00970B56"/>
    <w:rsid w:val="00972DC0"/>
    <w:rsid w:val="0097440F"/>
    <w:rsid w:val="009747DB"/>
    <w:rsid w:val="009778D3"/>
    <w:rsid w:val="009801D7"/>
    <w:rsid w:val="009820A1"/>
    <w:rsid w:val="00983E57"/>
    <w:rsid w:val="00984BF6"/>
    <w:rsid w:val="00984E11"/>
    <w:rsid w:val="00984FA9"/>
    <w:rsid w:val="00986550"/>
    <w:rsid w:val="00987AFD"/>
    <w:rsid w:val="009906AC"/>
    <w:rsid w:val="00990B18"/>
    <w:rsid w:val="00991623"/>
    <w:rsid w:val="0099204C"/>
    <w:rsid w:val="00992794"/>
    <w:rsid w:val="00992A05"/>
    <w:rsid w:val="00992F87"/>
    <w:rsid w:val="00993DEB"/>
    <w:rsid w:val="00994EE6"/>
    <w:rsid w:val="009971DA"/>
    <w:rsid w:val="009A00D0"/>
    <w:rsid w:val="009A31EC"/>
    <w:rsid w:val="009A567F"/>
    <w:rsid w:val="009A59AE"/>
    <w:rsid w:val="009A5D78"/>
    <w:rsid w:val="009B1790"/>
    <w:rsid w:val="009B2E3E"/>
    <w:rsid w:val="009B4590"/>
    <w:rsid w:val="009B49EC"/>
    <w:rsid w:val="009B4C29"/>
    <w:rsid w:val="009B6262"/>
    <w:rsid w:val="009B7F10"/>
    <w:rsid w:val="009C20D9"/>
    <w:rsid w:val="009C23AE"/>
    <w:rsid w:val="009C2900"/>
    <w:rsid w:val="009C2C94"/>
    <w:rsid w:val="009C53AA"/>
    <w:rsid w:val="009C7169"/>
    <w:rsid w:val="009C7271"/>
    <w:rsid w:val="009C7BE9"/>
    <w:rsid w:val="009D0A8A"/>
    <w:rsid w:val="009D2A97"/>
    <w:rsid w:val="009D3BBC"/>
    <w:rsid w:val="009D425F"/>
    <w:rsid w:val="009D4F36"/>
    <w:rsid w:val="009D6F1F"/>
    <w:rsid w:val="009D7A61"/>
    <w:rsid w:val="009D7FDE"/>
    <w:rsid w:val="009E0AFD"/>
    <w:rsid w:val="009E0FD0"/>
    <w:rsid w:val="009E32FA"/>
    <w:rsid w:val="009E3A46"/>
    <w:rsid w:val="009F3FA9"/>
    <w:rsid w:val="00A02220"/>
    <w:rsid w:val="00A02DB9"/>
    <w:rsid w:val="00A043FC"/>
    <w:rsid w:val="00A075AE"/>
    <w:rsid w:val="00A117FD"/>
    <w:rsid w:val="00A12B0D"/>
    <w:rsid w:val="00A12F9C"/>
    <w:rsid w:val="00A14B0B"/>
    <w:rsid w:val="00A153E6"/>
    <w:rsid w:val="00A156D7"/>
    <w:rsid w:val="00A16416"/>
    <w:rsid w:val="00A1644B"/>
    <w:rsid w:val="00A16546"/>
    <w:rsid w:val="00A16E88"/>
    <w:rsid w:val="00A1726E"/>
    <w:rsid w:val="00A17CCE"/>
    <w:rsid w:val="00A21DE8"/>
    <w:rsid w:val="00A23269"/>
    <w:rsid w:val="00A2465F"/>
    <w:rsid w:val="00A25A02"/>
    <w:rsid w:val="00A273D9"/>
    <w:rsid w:val="00A31770"/>
    <w:rsid w:val="00A31C98"/>
    <w:rsid w:val="00A32098"/>
    <w:rsid w:val="00A3667C"/>
    <w:rsid w:val="00A4038A"/>
    <w:rsid w:val="00A40D3B"/>
    <w:rsid w:val="00A412ED"/>
    <w:rsid w:val="00A4170D"/>
    <w:rsid w:val="00A427B9"/>
    <w:rsid w:val="00A42D49"/>
    <w:rsid w:val="00A43448"/>
    <w:rsid w:val="00A43468"/>
    <w:rsid w:val="00A437C7"/>
    <w:rsid w:val="00A44257"/>
    <w:rsid w:val="00A44730"/>
    <w:rsid w:val="00A44829"/>
    <w:rsid w:val="00A454B4"/>
    <w:rsid w:val="00A45D6D"/>
    <w:rsid w:val="00A4732C"/>
    <w:rsid w:val="00A5049C"/>
    <w:rsid w:val="00A507C0"/>
    <w:rsid w:val="00A52F7D"/>
    <w:rsid w:val="00A54388"/>
    <w:rsid w:val="00A5471D"/>
    <w:rsid w:val="00A567B7"/>
    <w:rsid w:val="00A568BF"/>
    <w:rsid w:val="00A600AA"/>
    <w:rsid w:val="00A61BA0"/>
    <w:rsid w:val="00A61EFC"/>
    <w:rsid w:val="00A6430A"/>
    <w:rsid w:val="00A64338"/>
    <w:rsid w:val="00A675A0"/>
    <w:rsid w:val="00A70121"/>
    <w:rsid w:val="00A70BFF"/>
    <w:rsid w:val="00A716F4"/>
    <w:rsid w:val="00A7322E"/>
    <w:rsid w:val="00A735F3"/>
    <w:rsid w:val="00A7408B"/>
    <w:rsid w:val="00A746EC"/>
    <w:rsid w:val="00A75231"/>
    <w:rsid w:val="00A76B77"/>
    <w:rsid w:val="00A76F5E"/>
    <w:rsid w:val="00A7786B"/>
    <w:rsid w:val="00A77A92"/>
    <w:rsid w:val="00A80887"/>
    <w:rsid w:val="00A8125D"/>
    <w:rsid w:val="00A8185A"/>
    <w:rsid w:val="00A8330D"/>
    <w:rsid w:val="00A85FC8"/>
    <w:rsid w:val="00A867BD"/>
    <w:rsid w:val="00A8701B"/>
    <w:rsid w:val="00A87291"/>
    <w:rsid w:val="00A90162"/>
    <w:rsid w:val="00A91586"/>
    <w:rsid w:val="00A92168"/>
    <w:rsid w:val="00A921CE"/>
    <w:rsid w:val="00A96249"/>
    <w:rsid w:val="00A9733F"/>
    <w:rsid w:val="00A973C1"/>
    <w:rsid w:val="00AA0F99"/>
    <w:rsid w:val="00AA1352"/>
    <w:rsid w:val="00AA18C1"/>
    <w:rsid w:val="00AA1BB4"/>
    <w:rsid w:val="00AA23FB"/>
    <w:rsid w:val="00AA28CB"/>
    <w:rsid w:val="00AA2BEF"/>
    <w:rsid w:val="00AA2F7F"/>
    <w:rsid w:val="00AA3072"/>
    <w:rsid w:val="00AA47C5"/>
    <w:rsid w:val="00AA5A8F"/>
    <w:rsid w:val="00AA5D50"/>
    <w:rsid w:val="00AA799C"/>
    <w:rsid w:val="00AA7FFE"/>
    <w:rsid w:val="00AB1299"/>
    <w:rsid w:val="00AB1730"/>
    <w:rsid w:val="00AB1E16"/>
    <w:rsid w:val="00AB24F9"/>
    <w:rsid w:val="00AB3E7C"/>
    <w:rsid w:val="00AB4063"/>
    <w:rsid w:val="00AB457C"/>
    <w:rsid w:val="00AB7E95"/>
    <w:rsid w:val="00AC0121"/>
    <w:rsid w:val="00AC0478"/>
    <w:rsid w:val="00AC0825"/>
    <w:rsid w:val="00AC244E"/>
    <w:rsid w:val="00AC2594"/>
    <w:rsid w:val="00AC624B"/>
    <w:rsid w:val="00AC629D"/>
    <w:rsid w:val="00AD07D7"/>
    <w:rsid w:val="00AD1CB1"/>
    <w:rsid w:val="00AD2C98"/>
    <w:rsid w:val="00AD3308"/>
    <w:rsid w:val="00AD43DB"/>
    <w:rsid w:val="00AD6F27"/>
    <w:rsid w:val="00AD779B"/>
    <w:rsid w:val="00AE0267"/>
    <w:rsid w:val="00AE0E26"/>
    <w:rsid w:val="00AE1FA0"/>
    <w:rsid w:val="00AE2B37"/>
    <w:rsid w:val="00AE3267"/>
    <w:rsid w:val="00AE3A04"/>
    <w:rsid w:val="00AE5F6F"/>
    <w:rsid w:val="00AE6372"/>
    <w:rsid w:val="00AE649A"/>
    <w:rsid w:val="00AE6B42"/>
    <w:rsid w:val="00AE7525"/>
    <w:rsid w:val="00AE7927"/>
    <w:rsid w:val="00AF1350"/>
    <w:rsid w:val="00AF2509"/>
    <w:rsid w:val="00AF2C65"/>
    <w:rsid w:val="00AF3372"/>
    <w:rsid w:val="00AF4D0E"/>
    <w:rsid w:val="00AF78F0"/>
    <w:rsid w:val="00B0025B"/>
    <w:rsid w:val="00B006FC"/>
    <w:rsid w:val="00B00C98"/>
    <w:rsid w:val="00B00D5B"/>
    <w:rsid w:val="00B018A4"/>
    <w:rsid w:val="00B02806"/>
    <w:rsid w:val="00B03868"/>
    <w:rsid w:val="00B059AE"/>
    <w:rsid w:val="00B07D16"/>
    <w:rsid w:val="00B10CA8"/>
    <w:rsid w:val="00B10F31"/>
    <w:rsid w:val="00B1311F"/>
    <w:rsid w:val="00B1351D"/>
    <w:rsid w:val="00B13D6C"/>
    <w:rsid w:val="00B13FF5"/>
    <w:rsid w:val="00B158DA"/>
    <w:rsid w:val="00B16A2B"/>
    <w:rsid w:val="00B17CF1"/>
    <w:rsid w:val="00B17D9B"/>
    <w:rsid w:val="00B21FF9"/>
    <w:rsid w:val="00B23C7E"/>
    <w:rsid w:val="00B23CAD"/>
    <w:rsid w:val="00B268B0"/>
    <w:rsid w:val="00B32E82"/>
    <w:rsid w:val="00B348B9"/>
    <w:rsid w:val="00B34F21"/>
    <w:rsid w:val="00B3680F"/>
    <w:rsid w:val="00B36CB1"/>
    <w:rsid w:val="00B36D20"/>
    <w:rsid w:val="00B37A0E"/>
    <w:rsid w:val="00B407E8"/>
    <w:rsid w:val="00B426E2"/>
    <w:rsid w:val="00B42894"/>
    <w:rsid w:val="00B428DD"/>
    <w:rsid w:val="00B43A23"/>
    <w:rsid w:val="00B447C6"/>
    <w:rsid w:val="00B45E63"/>
    <w:rsid w:val="00B45E71"/>
    <w:rsid w:val="00B46BC8"/>
    <w:rsid w:val="00B51C35"/>
    <w:rsid w:val="00B52FBE"/>
    <w:rsid w:val="00B5405F"/>
    <w:rsid w:val="00B55066"/>
    <w:rsid w:val="00B55F43"/>
    <w:rsid w:val="00B57F92"/>
    <w:rsid w:val="00B57F9D"/>
    <w:rsid w:val="00B6113E"/>
    <w:rsid w:val="00B61668"/>
    <w:rsid w:val="00B622A6"/>
    <w:rsid w:val="00B641A5"/>
    <w:rsid w:val="00B641BE"/>
    <w:rsid w:val="00B64895"/>
    <w:rsid w:val="00B65E73"/>
    <w:rsid w:val="00B726F2"/>
    <w:rsid w:val="00B74554"/>
    <w:rsid w:val="00B7475A"/>
    <w:rsid w:val="00B748C1"/>
    <w:rsid w:val="00B748F0"/>
    <w:rsid w:val="00B74B02"/>
    <w:rsid w:val="00B752C8"/>
    <w:rsid w:val="00B75F25"/>
    <w:rsid w:val="00B7797D"/>
    <w:rsid w:val="00B80F66"/>
    <w:rsid w:val="00B8101F"/>
    <w:rsid w:val="00B82AEE"/>
    <w:rsid w:val="00B8326D"/>
    <w:rsid w:val="00B84B91"/>
    <w:rsid w:val="00B8544D"/>
    <w:rsid w:val="00B8639D"/>
    <w:rsid w:val="00B86FD7"/>
    <w:rsid w:val="00B909DC"/>
    <w:rsid w:val="00B914AE"/>
    <w:rsid w:val="00B91B9D"/>
    <w:rsid w:val="00B92060"/>
    <w:rsid w:val="00B92B27"/>
    <w:rsid w:val="00B93F89"/>
    <w:rsid w:val="00B95445"/>
    <w:rsid w:val="00B9684A"/>
    <w:rsid w:val="00BA0AA7"/>
    <w:rsid w:val="00BA14CE"/>
    <w:rsid w:val="00BA32F6"/>
    <w:rsid w:val="00BA37B8"/>
    <w:rsid w:val="00BB00CC"/>
    <w:rsid w:val="00BB07FF"/>
    <w:rsid w:val="00BB3F67"/>
    <w:rsid w:val="00BB4089"/>
    <w:rsid w:val="00BB582E"/>
    <w:rsid w:val="00BB6A90"/>
    <w:rsid w:val="00BB7F29"/>
    <w:rsid w:val="00BC03E4"/>
    <w:rsid w:val="00BC1C3B"/>
    <w:rsid w:val="00BC33BB"/>
    <w:rsid w:val="00BC3CB4"/>
    <w:rsid w:val="00BC6484"/>
    <w:rsid w:val="00BC6A11"/>
    <w:rsid w:val="00BC6A3F"/>
    <w:rsid w:val="00BC78E0"/>
    <w:rsid w:val="00BD0B13"/>
    <w:rsid w:val="00BD0B8A"/>
    <w:rsid w:val="00BD115D"/>
    <w:rsid w:val="00BD2A3F"/>
    <w:rsid w:val="00BD4588"/>
    <w:rsid w:val="00BD5297"/>
    <w:rsid w:val="00BD7585"/>
    <w:rsid w:val="00BD78C9"/>
    <w:rsid w:val="00BE14DD"/>
    <w:rsid w:val="00BE3822"/>
    <w:rsid w:val="00BE3AD2"/>
    <w:rsid w:val="00BE3D85"/>
    <w:rsid w:val="00BE403D"/>
    <w:rsid w:val="00BE418E"/>
    <w:rsid w:val="00BE558D"/>
    <w:rsid w:val="00BF019A"/>
    <w:rsid w:val="00BF1494"/>
    <w:rsid w:val="00BF1567"/>
    <w:rsid w:val="00BF2320"/>
    <w:rsid w:val="00BF2988"/>
    <w:rsid w:val="00BF2BFB"/>
    <w:rsid w:val="00BF2D24"/>
    <w:rsid w:val="00BF34E6"/>
    <w:rsid w:val="00BF4871"/>
    <w:rsid w:val="00BF6F3E"/>
    <w:rsid w:val="00C00CBB"/>
    <w:rsid w:val="00C017A8"/>
    <w:rsid w:val="00C05662"/>
    <w:rsid w:val="00C05BFA"/>
    <w:rsid w:val="00C05EA2"/>
    <w:rsid w:val="00C06932"/>
    <w:rsid w:val="00C070A6"/>
    <w:rsid w:val="00C07442"/>
    <w:rsid w:val="00C139A3"/>
    <w:rsid w:val="00C1409A"/>
    <w:rsid w:val="00C15092"/>
    <w:rsid w:val="00C154FF"/>
    <w:rsid w:val="00C15BA3"/>
    <w:rsid w:val="00C16BD9"/>
    <w:rsid w:val="00C16CD0"/>
    <w:rsid w:val="00C178B8"/>
    <w:rsid w:val="00C21554"/>
    <w:rsid w:val="00C228D1"/>
    <w:rsid w:val="00C23CE9"/>
    <w:rsid w:val="00C25293"/>
    <w:rsid w:val="00C2549A"/>
    <w:rsid w:val="00C25551"/>
    <w:rsid w:val="00C3065E"/>
    <w:rsid w:val="00C30AFC"/>
    <w:rsid w:val="00C319FC"/>
    <w:rsid w:val="00C32999"/>
    <w:rsid w:val="00C32F47"/>
    <w:rsid w:val="00C33942"/>
    <w:rsid w:val="00C361C8"/>
    <w:rsid w:val="00C36794"/>
    <w:rsid w:val="00C37234"/>
    <w:rsid w:val="00C40CF7"/>
    <w:rsid w:val="00C41C98"/>
    <w:rsid w:val="00C43D74"/>
    <w:rsid w:val="00C50703"/>
    <w:rsid w:val="00C519C7"/>
    <w:rsid w:val="00C525A6"/>
    <w:rsid w:val="00C52B3C"/>
    <w:rsid w:val="00C5382E"/>
    <w:rsid w:val="00C56110"/>
    <w:rsid w:val="00C5759F"/>
    <w:rsid w:val="00C575D7"/>
    <w:rsid w:val="00C576B9"/>
    <w:rsid w:val="00C57CBD"/>
    <w:rsid w:val="00C60608"/>
    <w:rsid w:val="00C6079A"/>
    <w:rsid w:val="00C619E0"/>
    <w:rsid w:val="00C62847"/>
    <w:rsid w:val="00C628B2"/>
    <w:rsid w:val="00C62D25"/>
    <w:rsid w:val="00C6562A"/>
    <w:rsid w:val="00C66390"/>
    <w:rsid w:val="00C668C1"/>
    <w:rsid w:val="00C70B92"/>
    <w:rsid w:val="00C712BD"/>
    <w:rsid w:val="00C725CC"/>
    <w:rsid w:val="00C72B31"/>
    <w:rsid w:val="00C72BAF"/>
    <w:rsid w:val="00C73B61"/>
    <w:rsid w:val="00C75450"/>
    <w:rsid w:val="00C75849"/>
    <w:rsid w:val="00C76AF7"/>
    <w:rsid w:val="00C8054D"/>
    <w:rsid w:val="00C81FC5"/>
    <w:rsid w:val="00C82229"/>
    <w:rsid w:val="00C82FFB"/>
    <w:rsid w:val="00C85896"/>
    <w:rsid w:val="00C9070E"/>
    <w:rsid w:val="00C90AB1"/>
    <w:rsid w:val="00C936C9"/>
    <w:rsid w:val="00C95A3A"/>
    <w:rsid w:val="00C95CF6"/>
    <w:rsid w:val="00C965E9"/>
    <w:rsid w:val="00C96D71"/>
    <w:rsid w:val="00CA0B3D"/>
    <w:rsid w:val="00CA1024"/>
    <w:rsid w:val="00CA16AA"/>
    <w:rsid w:val="00CA467D"/>
    <w:rsid w:val="00CA616C"/>
    <w:rsid w:val="00CA630B"/>
    <w:rsid w:val="00CA781A"/>
    <w:rsid w:val="00CA79F6"/>
    <w:rsid w:val="00CA79F8"/>
    <w:rsid w:val="00CB02D1"/>
    <w:rsid w:val="00CB032C"/>
    <w:rsid w:val="00CB3199"/>
    <w:rsid w:val="00CB3312"/>
    <w:rsid w:val="00CB5D68"/>
    <w:rsid w:val="00CB6B2B"/>
    <w:rsid w:val="00CB6C12"/>
    <w:rsid w:val="00CB6DC5"/>
    <w:rsid w:val="00CB73A6"/>
    <w:rsid w:val="00CB770E"/>
    <w:rsid w:val="00CC02C5"/>
    <w:rsid w:val="00CC0469"/>
    <w:rsid w:val="00CC3BF1"/>
    <w:rsid w:val="00CC439B"/>
    <w:rsid w:val="00CC50B5"/>
    <w:rsid w:val="00CC5FF7"/>
    <w:rsid w:val="00CC6AD5"/>
    <w:rsid w:val="00CD10B8"/>
    <w:rsid w:val="00CD18C1"/>
    <w:rsid w:val="00CD2707"/>
    <w:rsid w:val="00CD5785"/>
    <w:rsid w:val="00CD611C"/>
    <w:rsid w:val="00CD65CF"/>
    <w:rsid w:val="00CD6B5A"/>
    <w:rsid w:val="00CD7E4F"/>
    <w:rsid w:val="00CE0328"/>
    <w:rsid w:val="00CE05B2"/>
    <w:rsid w:val="00CE08CE"/>
    <w:rsid w:val="00CE2AE9"/>
    <w:rsid w:val="00CE456C"/>
    <w:rsid w:val="00CE49C4"/>
    <w:rsid w:val="00CE7C46"/>
    <w:rsid w:val="00CE7E12"/>
    <w:rsid w:val="00CF12D5"/>
    <w:rsid w:val="00CF208C"/>
    <w:rsid w:val="00CF2480"/>
    <w:rsid w:val="00CF2D1B"/>
    <w:rsid w:val="00CF32B6"/>
    <w:rsid w:val="00CF3A26"/>
    <w:rsid w:val="00CF46C4"/>
    <w:rsid w:val="00CF5CDD"/>
    <w:rsid w:val="00CF63CD"/>
    <w:rsid w:val="00CF7CBF"/>
    <w:rsid w:val="00D01A29"/>
    <w:rsid w:val="00D01C35"/>
    <w:rsid w:val="00D03D11"/>
    <w:rsid w:val="00D0577B"/>
    <w:rsid w:val="00D06298"/>
    <w:rsid w:val="00D11013"/>
    <w:rsid w:val="00D11CFC"/>
    <w:rsid w:val="00D126A1"/>
    <w:rsid w:val="00D14806"/>
    <w:rsid w:val="00D16E8A"/>
    <w:rsid w:val="00D17543"/>
    <w:rsid w:val="00D20944"/>
    <w:rsid w:val="00D20954"/>
    <w:rsid w:val="00D21CA0"/>
    <w:rsid w:val="00D22C01"/>
    <w:rsid w:val="00D2494B"/>
    <w:rsid w:val="00D258FA"/>
    <w:rsid w:val="00D25DB7"/>
    <w:rsid w:val="00D261B4"/>
    <w:rsid w:val="00D313A7"/>
    <w:rsid w:val="00D31508"/>
    <w:rsid w:val="00D31C3F"/>
    <w:rsid w:val="00D320C8"/>
    <w:rsid w:val="00D333BE"/>
    <w:rsid w:val="00D361C6"/>
    <w:rsid w:val="00D36E09"/>
    <w:rsid w:val="00D418E5"/>
    <w:rsid w:val="00D41BCC"/>
    <w:rsid w:val="00D420BF"/>
    <w:rsid w:val="00D43333"/>
    <w:rsid w:val="00D44900"/>
    <w:rsid w:val="00D45736"/>
    <w:rsid w:val="00D46501"/>
    <w:rsid w:val="00D47657"/>
    <w:rsid w:val="00D51834"/>
    <w:rsid w:val="00D5209D"/>
    <w:rsid w:val="00D53DF3"/>
    <w:rsid w:val="00D56AAA"/>
    <w:rsid w:val="00D56BEC"/>
    <w:rsid w:val="00D57777"/>
    <w:rsid w:val="00D61431"/>
    <w:rsid w:val="00D6182F"/>
    <w:rsid w:val="00D622B0"/>
    <w:rsid w:val="00D627C4"/>
    <w:rsid w:val="00D63228"/>
    <w:rsid w:val="00D64CF9"/>
    <w:rsid w:val="00D6597F"/>
    <w:rsid w:val="00D65B39"/>
    <w:rsid w:val="00D6768E"/>
    <w:rsid w:val="00D70886"/>
    <w:rsid w:val="00D708A5"/>
    <w:rsid w:val="00D726CF"/>
    <w:rsid w:val="00D72A63"/>
    <w:rsid w:val="00D75212"/>
    <w:rsid w:val="00D75C77"/>
    <w:rsid w:val="00D76E28"/>
    <w:rsid w:val="00D776EF"/>
    <w:rsid w:val="00D80D05"/>
    <w:rsid w:val="00D816E8"/>
    <w:rsid w:val="00D84334"/>
    <w:rsid w:val="00D847BE"/>
    <w:rsid w:val="00D84F2F"/>
    <w:rsid w:val="00D8596D"/>
    <w:rsid w:val="00D859EB"/>
    <w:rsid w:val="00D87515"/>
    <w:rsid w:val="00D90380"/>
    <w:rsid w:val="00D90856"/>
    <w:rsid w:val="00D91290"/>
    <w:rsid w:val="00D91C76"/>
    <w:rsid w:val="00D925E0"/>
    <w:rsid w:val="00D93D9F"/>
    <w:rsid w:val="00D97D97"/>
    <w:rsid w:val="00DA026A"/>
    <w:rsid w:val="00DA16D9"/>
    <w:rsid w:val="00DA1729"/>
    <w:rsid w:val="00DA1C4F"/>
    <w:rsid w:val="00DA25BD"/>
    <w:rsid w:val="00DA4983"/>
    <w:rsid w:val="00DA7880"/>
    <w:rsid w:val="00DB20FF"/>
    <w:rsid w:val="00DB2851"/>
    <w:rsid w:val="00DB2C52"/>
    <w:rsid w:val="00DB379E"/>
    <w:rsid w:val="00DB4260"/>
    <w:rsid w:val="00DB49EC"/>
    <w:rsid w:val="00DB4E11"/>
    <w:rsid w:val="00DB509B"/>
    <w:rsid w:val="00DB6458"/>
    <w:rsid w:val="00DB78F9"/>
    <w:rsid w:val="00DB792B"/>
    <w:rsid w:val="00DC0BFC"/>
    <w:rsid w:val="00DC1D84"/>
    <w:rsid w:val="00DC2163"/>
    <w:rsid w:val="00DC31E3"/>
    <w:rsid w:val="00DC3C9F"/>
    <w:rsid w:val="00DC3F64"/>
    <w:rsid w:val="00DC5142"/>
    <w:rsid w:val="00DC670A"/>
    <w:rsid w:val="00DC7AB7"/>
    <w:rsid w:val="00DD0F07"/>
    <w:rsid w:val="00DD2475"/>
    <w:rsid w:val="00DD3CE7"/>
    <w:rsid w:val="00DD68C3"/>
    <w:rsid w:val="00DD694C"/>
    <w:rsid w:val="00DD784B"/>
    <w:rsid w:val="00DD7887"/>
    <w:rsid w:val="00DD7B42"/>
    <w:rsid w:val="00DE24C5"/>
    <w:rsid w:val="00DE2506"/>
    <w:rsid w:val="00DE25DD"/>
    <w:rsid w:val="00DE311E"/>
    <w:rsid w:val="00DE4F5D"/>
    <w:rsid w:val="00DE5BEC"/>
    <w:rsid w:val="00DF0B14"/>
    <w:rsid w:val="00DF1E4F"/>
    <w:rsid w:val="00DF2062"/>
    <w:rsid w:val="00DF2256"/>
    <w:rsid w:val="00DF255D"/>
    <w:rsid w:val="00DF31D1"/>
    <w:rsid w:val="00DF408E"/>
    <w:rsid w:val="00DF4273"/>
    <w:rsid w:val="00DF4682"/>
    <w:rsid w:val="00DF58A6"/>
    <w:rsid w:val="00DF6784"/>
    <w:rsid w:val="00DF692D"/>
    <w:rsid w:val="00DF712E"/>
    <w:rsid w:val="00E00B3E"/>
    <w:rsid w:val="00E01055"/>
    <w:rsid w:val="00E01BDC"/>
    <w:rsid w:val="00E03F6B"/>
    <w:rsid w:val="00E06DCF"/>
    <w:rsid w:val="00E132CA"/>
    <w:rsid w:val="00E14FFD"/>
    <w:rsid w:val="00E15BE0"/>
    <w:rsid w:val="00E15C76"/>
    <w:rsid w:val="00E15DA0"/>
    <w:rsid w:val="00E174A0"/>
    <w:rsid w:val="00E17F13"/>
    <w:rsid w:val="00E20C7C"/>
    <w:rsid w:val="00E233FE"/>
    <w:rsid w:val="00E23F3E"/>
    <w:rsid w:val="00E24642"/>
    <w:rsid w:val="00E25709"/>
    <w:rsid w:val="00E25854"/>
    <w:rsid w:val="00E259E9"/>
    <w:rsid w:val="00E2616B"/>
    <w:rsid w:val="00E26AF5"/>
    <w:rsid w:val="00E312CB"/>
    <w:rsid w:val="00E3355B"/>
    <w:rsid w:val="00E336E7"/>
    <w:rsid w:val="00E33DE0"/>
    <w:rsid w:val="00E343FE"/>
    <w:rsid w:val="00E347D0"/>
    <w:rsid w:val="00E415CE"/>
    <w:rsid w:val="00E43C42"/>
    <w:rsid w:val="00E440FA"/>
    <w:rsid w:val="00E44207"/>
    <w:rsid w:val="00E45912"/>
    <w:rsid w:val="00E46107"/>
    <w:rsid w:val="00E46A13"/>
    <w:rsid w:val="00E507B0"/>
    <w:rsid w:val="00E50846"/>
    <w:rsid w:val="00E51FA8"/>
    <w:rsid w:val="00E5324F"/>
    <w:rsid w:val="00E53292"/>
    <w:rsid w:val="00E54972"/>
    <w:rsid w:val="00E5519E"/>
    <w:rsid w:val="00E5670A"/>
    <w:rsid w:val="00E57E18"/>
    <w:rsid w:val="00E57E76"/>
    <w:rsid w:val="00E609B3"/>
    <w:rsid w:val="00E60CE0"/>
    <w:rsid w:val="00E61CC7"/>
    <w:rsid w:val="00E627E2"/>
    <w:rsid w:val="00E62911"/>
    <w:rsid w:val="00E637DD"/>
    <w:rsid w:val="00E638F1"/>
    <w:rsid w:val="00E64554"/>
    <w:rsid w:val="00E65E2D"/>
    <w:rsid w:val="00E66ADA"/>
    <w:rsid w:val="00E66C2A"/>
    <w:rsid w:val="00E708E4"/>
    <w:rsid w:val="00E72798"/>
    <w:rsid w:val="00E73622"/>
    <w:rsid w:val="00E73CB3"/>
    <w:rsid w:val="00E742AA"/>
    <w:rsid w:val="00E7519C"/>
    <w:rsid w:val="00E75920"/>
    <w:rsid w:val="00E75A8C"/>
    <w:rsid w:val="00E76359"/>
    <w:rsid w:val="00E76B0E"/>
    <w:rsid w:val="00E77BAA"/>
    <w:rsid w:val="00E8033C"/>
    <w:rsid w:val="00E817A2"/>
    <w:rsid w:val="00E824A7"/>
    <w:rsid w:val="00E826A4"/>
    <w:rsid w:val="00E849E1"/>
    <w:rsid w:val="00E84D02"/>
    <w:rsid w:val="00E84FBD"/>
    <w:rsid w:val="00E8538A"/>
    <w:rsid w:val="00E86830"/>
    <w:rsid w:val="00E86C28"/>
    <w:rsid w:val="00E8740E"/>
    <w:rsid w:val="00E87C2E"/>
    <w:rsid w:val="00E91365"/>
    <w:rsid w:val="00E91570"/>
    <w:rsid w:val="00E95721"/>
    <w:rsid w:val="00E959C7"/>
    <w:rsid w:val="00E95BDA"/>
    <w:rsid w:val="00E96B16"/>
    <w:rsid w:val="00E97076"/>
    <w:rsid w:val="00EA05A7"/>
    <w:rsid w:val="00EA0A62"/>
    <w:rsid w:val="00EA2077"/>
    <w:rsid w:val="00EA2250"/>
    <w:rsid w:val="00EA3573"/>
    <w:rsid w:val="00EA42C2"/>
    <w:rsid w:val="00EA5117"/>
    <w:rsid w:val="00EA6C0D"/>
    <w:rsid w:val="00EA7293"/>
    <w:rsid w:val="00EB01B9"/>
    <w:rsid w:val="00EB07FB"/>
    <w:rsid w:val="00EB1FD4"/>
    <w:rsid w:val="00EB22BD"/>
    <w:rsid w:val="00EB2FA2"/>
    <w:rsid w:val="00EB3332"/>
    <w:rsid w:val="00EB4023"/>
    <w:rsid w:val="00EB466A"/>
    <w:rsid w:val="00EB6765"/>
    <w:rsid w:val="00EB6B04"/>
    <w:rsid w:val="00EB72C9"/>
    <w:rsid w:val="00EB79DE"/>
    <w:rsid w:val="00EC0C9B"/>
    <w:rsid w:val="00EC0DB9"/>
    <w:rsid w:val="00EC1FA9"/>
    <w:rsid w:val="00EC59AE"/>
    <w:rsid w:val="00EC6FE7"/>
    <w:rsid w:val="00EC740E"/>
    <w:rsid w:val="00ED05B4"/>
    <w:rsid w:val="00ED07E5"/>
    <w:rsid w:val="00ED6107"/>
    <w:rsid w:val="00ED625D"/>
    <w:rsid w:val="00ED6413"/>
    <w:rsid w:val="00ED74D0"/>
    <w:rsid w:val="00ED7BD8"/>
    <w:rsid w:val="00ED7E20"/>
    <w:rsid w:val="00EE095D"/>
    <w:rsid w:val="00EE1102"/>
    <w:rsid w:val="00EE1959"/>
    <w:rsid w:val="00EE4E1F"/>
    <w:rsid w:val="00EE4E72"/>
    <w:rsid w:val="00EE51CB"/>
    <w:rsid w:val="00EE5CE2"/>
    <w:rsid w:val="00EF08FD"/>
    <w:rsid w:val="00EF1D12"/>
    <w:rsid w:val="00EF1F1B"/>
    <w:rsid w:val="00EF34D6"/>
    <w:rsid w:val="00EF5AC0"/>
    <w:rsid w:val="00EF7623"/>
    <w:rsid w:val="00F00425"/>
    <w:rsid w:val="00F01FF5"/>
    <w:rsid w:val="00F04664"/>
    <w:rsid w:val="00F05C6A"/>
    <w:rsid w:val="00F1051F"/>
    <w:rsid w:val="00F12F72"/>
    <w:rsid w:val="00F13042"/>
    <w:rsid w:val="00F167AE"/>
    <w:rsid w:val="00F16DD2"/>
    <w:rsid w:val="00F20283"/>
    <w:rsid w:val="00F20447"/>
    <w:rsid w:val="00F20B47"/>
    <w:rsid w:val="00F20C97"/>
    <w:rsid w:val="00F20E1C"/>
    <w:rsid w:val="00F20E8E"/>
    <w:rsid w:val="00F222C2"/>
    <w:rsid w:val="00F235CC"/>
    <w:rsid w:val="00F24272"/>
    <w:rsid w:val="00F26D33"/>
    <w:rsid w:val="00F308F0"/>
    <w:rsid w:val="00F309E5"/>
    <w:rsid w:val="00F40831"/>
    <w:rsid w:val="00F41624"/>
    <w:rsid w:val="00F417C7"/>
    <w:rsid w:val="00F426EF"/>
    <w:rsid w:val="00F4308F"/>
    <w:rsid w:val="00F44AE8"/>
    <w:rsid w:val="00F44DA6"/>
    <w:rsid w:val="00F44E15"/>
    <w:rsid w:val="00F45560"/>
    <w:rsid w:val="00F45C1C"/>
    <w:rsid w:val="00F45E08"/>
    <w:rsid w:val="00F466E7"/>
    <w:rsid w:val="00F468C1"/>
    <w:rsid w:val="00F509C6"/>
    <w:rsid w:val="00F50B0A"/>
    <w:rsid w:val="00F518B1"/>
    <w:rsid w:val="00F51E9D"/>
    <w:rsid w:val="00F52C1E"/>
    <w:rsid w:val="00F53934"/>
    <w:rsid w:val="00F55D3C"/>
    <w:rsid w:val="00F5798C"/>
    <w:rsid w:val="00F61A2C"/>
    <w:rsid w:val="00F61DF9"/>
    <w:rsid w:val="00F633B0"/>
    <w:rsid w:val="00F63BAA"/>
    <w:rsid w:val="00F65F3D"/>
    <w:rsid w:val="00F66041"/>
    <w:rsid w:val="00F70868"/>
    <w:rsid w:val="00F71C3B"/>
    <w:rsid w:val="00F74D03"/>
    <w:rsid w:val="00F75D5D"/>
    <w:rsid w:val="00F77049"/>
    <w:rsid w:val="00F77457"/>
    <w:rsid w:val="00F82747"/>
    <w:rsid w:val="00F82DF7"/>
    <w:rsid w:val="00F850B9"/>
    <w:rsid w:val="00F85197"/>
    <w:rsid w:val="00F85951"/>
    <w:rsid w:val="00F86CF4"/>
    <w:rsid w:val="00F86F7F"/>
    <w:rsid w:val="00F90542"/>
    <w:rsid w:val="00F90A5A"/>
    <w:rsid w:val="00F931B2"/>
    <w:rsid w:val="00F9439B"/>
    <w:rsid w:val="00F952B8"/>
    <w:rsid w:val="00F959BB"/>
    <w:rsid w:val="00F95C74"/>
    <w:rsid w:val="00FA165E"/>
    <w:rsid w:val="00FA19C3"/>
    <w:rsid w:val="00FA3150"/>
    <w:rsid w:val="00FA3528"/>
    <w:rsid w:val="00FA40F8"/>
    <w:rsid w:val="00FA43CC"/>
    <w:rsid w:val="00FA71C8"/>
    <w:rsid w:val="00FA7918"/>
    <w:rsid w:val="00FB099E"/>
    <w:rsid w:val="00FB16D2"/>
    <w:rsid w:val="00FB23D7"/>
    <w:rsid w:val="00FB337C"/>
    <w:rsid w:val="00FB5810"/>
    <w:rsid w:val="00FB5E9E"/>
    <w:rsid w:val="00FB6116"/>
    <w:rsid w:val="00FB7BF8"/>
    <w:rsid w:val="00FC030B"/>
    <w:rsid w:val="00FC03C0"/>
    <w:rsid w:val="00FC4C70"/>
    <w:rsid w:val="00FC62C1"/>
    <w:rsid w:val="00FC715F"/>
    <w:rsid w:val="00FC7FAA"/>
    <w:rsid w:val="00FD397B"/>
    <w:rsid w:val="00FD513C"/>
    <w:rsid w:val="00FD632E"/>
    <w:rsid w:val="00FD7501"/>
    <w:rsid w:val="00FD7C55"/>
    <w:rsid w:val="00FE0697"/>
    <w:rsid w:val="00FE0FF8"/>
    <w:rsid w:val="00FE1AA1"/>
    <w:rsid w:val="00FE35CD"/>
    <w:rsid w:val="00FE44EB"/>
    <w:rsid w:val="00FE4856"/>
    <w:rsid w:val="00FE541B"/>
    <w:rsid w:val="00FE6E8F"/>
    <w:rsid w:val="00FE7049"/>
    <w:rsid w:val="00FE7450"/>
    <w:rsid w:val="00FF0D33"/>
    <w:rsid w:val="00FF2AF1"/>
    <w:rsid w:val="00FF494B"/>
    <w:rsid w:val="00FF7255"/>
    <w:rsid w:val="00FF7A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EF548"/>
  <w15:docId w15:val="{E529DCFA-EA36-4049-83CB-BF23EA51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0886"/>
    <w:pPr>
      <w:spacing w:after="200" w:line="276" w:lineRule="auto"/>
    </w:pPr>
    <w:rPr>
      <w:rFonts w:ascii="Calibri" w:hAnsi="Calibri" w:cs="Calibri"/>
      <w:sz w:val="22"/>
      <w:szCs w:val="22"/>
    </w:rPr>
  </w:style>
  <w:style w:type="paragraph" w:styleId="Nagwek1">
    <w:name w:val="heading 1"/>
    <w:basedOn w:val="Normalny"/>
    <w:next w:val="Normalny"/>
    <w:link w:val="Nagwek1Znak"/>
    <w:uiPriority w:val="99"/>
    <w:qFormat/>
    <w:rsid w:val="001045ED"/>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5ED"/>
    <w:rPr>
      <w:rFonts w:ascii="Cambria" w:hAnsi="Cambria" w:cs="Cambria"/>
      <w:b/>
      <w:bCs/>
      <w:kern w:val="32"/>
      <w:sz w:val="32"/>
      <w:szCs w:val="32"/>
    </w:rPr>
  </w:style>
  <w:style w:type="paragraph" w:styleId="NormalnyWeb">
    <w:name w:val="Normal (Web)"/>
    <w:basedOn w:val="Normalny"/>
    <w:uiPriority w:val="99"/>
    <w:rsid w:val="00D70886"/>
    <w:pPr>
      <w:spacing w:before="100" w:beforeAutospacing="1" w:after="100" w:afterAutospacing="1" w:line="240" w:lineRule="auto"/>
    </w:pPr>
    <w:rPr>
      <w:sz w:val="24"/>
      <w:szCs w:val="24"/>
    </w:rPr>
  </w:style>
  <w:style w:type="paragraph" w:customStyle="1" w:styleId="Akapitzlist1">
    <w:name w:val="Akapit z listą1"/>
    <w:basedOn w:val="Normalny"/>
    <w:uiPriority w:val="99"/>
    <w:rsid w:val="00070BC3"/>
    <w:pPr>
      <w:ind w:left="720"/>
    </w:pPr>
  </w:style>
  <w:style w:type="paragraph" w:styleId="Akapitzlist">
    <w:name w:val="List Paragraph"/>
    <w:aliases w:val="Obiekt,List Paragraph1,List Paragraph"/>
    <w:basedOn w:val="Normalny"/>
    <w:link w:val="AkapitzlistZnak"/>
    <w:uiPriority w:val="34"/>
    <w:qFormat/>
    <w:rsid w:val="00117765"/>
    <w:pPr>
      <w:ind w:left="720"/>
    </w:pPr>
  </w:style>
  <w:style w:type="paragraph" w:styleId="Nagwek">
    <w:name w:val="header"/>
    <w:basedOn w:val="Normalny"/>
    <w:link w:val="NagwekZnak"/>
    <w:uiPriority w:val="99"/>
    <w:rsid w:val="00C66390"/>
    <w:pPr>
      <w:tabs>
        <w:tab w:val="center" w:pos="4536"/>
        <w:tab w:val="right" w:pos="9072"/>
      </w:tabs>
    </w:pPr>
  </w:style>
  <w:style w:type="character" w:customStyle="1" w:styleId="NagwekZnak">
    <w:name w:val="Nagłówek Znak"/>
    <w:link w:val="Nagwek"/>
    <w:uiPriority w:val="99"/>
    <w:locked/>
    <w:rsid w:val="00C66390"/>
    <w:rPr>
      <w:rFonts w:ascii="Calibri" w:hAnsi="Calibri" w:cs="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locked/>
    <w:rsid w:val="00C66390"/>
    <w:rPr>
      <w:rFonts w:ascii="Calibri" w:hAnsi="Calibri" w:cs="Calibri"/>
      <w:sz w:val="22"/>
      <w:szCs w:val="22"/>
    </w:rPr>
  </w:style>
  <w:style w:type="paragraph" w:styleId="Tekstdymka">
    <w:name w:val="Balloon Text"/>
    <w:basedOn w:val="Normalny"/>
    <w:link w:val="TekstdymkaZnak"/>
    <w:uiPriority w:val="99"/>
    <w:semiHidden/>
    <w:rsid w:val="006A4FD3"/>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6A4FD3"/>
    <w:rPr>
      <w:rFonts w:ascii="Segoe UI" w:hAnsi="Segoe UI" w:cs="Segoe UI"/>
      <w:sz w:val="18"/>
      <w:szCs w:val="18"/>
    </w:rPr>
  </w:style>
  <w:style w:type="paragraph" w:styleId="Tekstpodstawowywcity">
    <w:name w:val="Body Text Indent"/>
    <w:basedOn w:val="Normalny"/>
    <w:link w:val="TekstpodstawowywcityZnak"/>
    <w:uiPriority w:val="99"/>
    <w:rsid w:val="009E0FD0"/>
    <w:pPr>
      <w:spacing w:after="120" w:line="240" w:lineRule="auto"/>
      <w:ind w:left="283" w:firstLine="357"/>
      <w:jc w:val="both"/>
    </w:pPr>
    <w:rPr>
      <w:lang w:val="en-US" w:eastAsia="en-US"/>
    </w:rPr>
  </w:style>
  <w:style w:type="character" w:customStyle="1" w:styleId="TekstpodstawowywcityZnak">
    <w:name w:val="Tekst podstawowy wcięty Znak"/>
    <w:link w:val="Tekstpodstawowywcity"/>
    <w:uiPriority w:val="99"/>
    <w:locked/>
    <w:rsid w:val="009E0FD0"/>
    <w:rPr>
      <w:rFonts w:ascii="Calibri" w:hAnsi="Calibri" w:cs="Calibri"/>
      <w:sz w:val="22"/>
      <w:szCs w:val="22"/>
      <w:lang w:val="en-US" w:eastAsia="en-US"/>
    </w:rPr>
  </w:style>
  <w:style w:type="paragraph" w:styleId="Tekstpodstawowy">
    <w:name w:val="Body Text"/>
    <w:basedOn w:val="Normalny"/>
    <w:link w:val="TekstpodstawowyZnak"/>
    <w:uiPriority w:val="99"/>
    <w:rsid w:val="00F509C6"/>
    <w:pPr>
      <w:spacing w:after="120"/>
    </w:pPr>
  </w:style>
  <w:style w:type="character" w:customStyle="1" w:styleId="TekstpodstawowyZnak">
    <w:name w:val="Tekst podstawowy Znak"/>
    <w:link w:val="Tekstpodstawowy"/>
    <w:uiPriority w:val="99"/>
    <w:locked/>
    <w:rsid w:val="00931B0B"/>
    <w:rPr>
      <w:rFonts w:ascii="Calibri" w:hAnsi="Calibri" w:cs="Calibri"/>
      <w:sz w:val="22"/>
      <w:szCs w:val="22"/>
    </w:rPr>
  </w:style>
  <w:style w:type="table" w:styleId="Tabela-Siatka">
    <w:name w:val="Table Grid"/>
    <w:basedOn w:val="Standardowy"/>
    <w:uiPriority w:val="99"/>
    <w:rsid w:val="00561EA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9801D7"/>
    <w:rPr>
      <w:rFonts w:ascii="Calibri" w:hAnsi="Calibri" w:cs="Calibri"/>
      <w:sz w:val="22"/>
      <w:szCs w:val="22"/>
    </w:rPr>
  </w:style>
  <w:style w:type="character" w:styleId="Odwoanieprzypisudolnego">
    <w:name w:val="footnote reference"/>
    <w:uiPriority w:val="99"/>
    <w:semiHidden/>
    <w:rsid w:val="00A77A92"/>
    <w:rPr>
      <w:vertAlign w:val="superscript"/>
    </w:rPr>
  </w:style>
  <w:style w:type="character" w:styleId="Odwoaniedokomentarza">
    <w:name w:val="annotation reference"/>
    <w:uiPriority w:val="99"/>
    <w:semiHidden/>
    <w:rsid w:val="00E415CE"/>
    <w:rPr>
      <w:sz w:val="16"/>
      <w:szCs w:val="16"/>
    </w:rPr>
  </w:style>
  <w:style w:type="paragraph" w:styleId="Tekstkomentarza">
    <w:name w:val="annotation text"/>
    <w:basedOn w:val="Normalny"/>
    <w:link w:val="TekstkomentarzaZnak"/>
    <w:uiPriority w:val="99"/>
    <w:semiHidden/>
    <w:rsid w:val="00E415CE"/>
    <w:rPr>
      <w:sz w:val="20"/>
      <w:szCs w:val="20"/>
    </w:rPr>
  </w:style>
  <w:style w:type="character" w:customStyle="1" w:styleId="TekstkomentarzaZnak">
    <w:name w:val="Tekst komentarza Znak"/>
    <w:link w:val="Tekstkomentarza"/>
    <w:uiPriority w:val="99"/>
    <w:locked/>
    <w:rsid w:val="00E415CE"/>
    <w:rPr>
      <w:rFonts w:ascii="Calibri" w:hAnsi="Calibri" w:cs="Calibri"/>
    </w:rPr>
  </w:style>
  <w:style w:type="paragraph" w:styleId="Tematkomentarza">
    <w:name w:val="annotation subject"/>
    <w:basedOn w:val="Tekstkomentarza"/>
    <w:next w:val="Tekstkomentarza"/>
    <w:link w:val="TematkomentarzaZnak"/>
    <w:uiPriority w:val="99"/>
    <w:semiHidden/>
    <w:rsid w:val="00E415CE"/>
    <w:rPr>
      <w:b/>
      <w:bCs/>
    </w:rPr>
  </w:style>
  <w:style w:type="character" w:customStyle="1" w:styleId="TematkomentarzaZnak">
    <w:name w:val="Temat komentarza Znak"/>
    <w:link w:val="Tematkomentarza"/>
    <w:uiPriority w:val="99"/>
    <w:locked/>
    <w:rsid w:val="00E415CE"/>
    <w:rPr>
      <w:rFonts w:ascii="Calibri" w:hAnsi="Calibri" w:cs="Calibri"/>
      <w:b/>
      <w:bCs/>
    </w:rPr>
  </w:style>
  <w:style w:type="paragraph" w:customStyle="1" w:styleId="Default">
    <w:name w:val="Default"/>
    <w:rsid w:val="00A8330D"/>
    <w:pPr>
      <w:autoSpaceDE w:val="0"/>
      <w:autoSpaceDN w:val="0"/>
      <w:adjustRightInd w:val="0"/>
    </w:pPr>
    <w:rPr>
      <w:rFonts w:ascii="Calibri" w:hAnsi="Calibri" w:cs="Calibri"/>
      <w:color w:val="000000"/>
      <w:sz w:val="24"/>
      <w:szCs w:val="24"/>
      <w:lang w:eastAsia="en-US"/>
    </w:rPr>
  </w:style>
  <w:style w:type="character" w:styleId="Hipercze">
    <w:name w:val="Hyperlink"/>
    <w:uiPriority w:val="99"/>
    <w:unhideWhenUsed/>
    <w:locked/>
    <w:rsid w:val="00CF12D5"/>
    <w:rPr>
      <w:color w:val="0000FF"/>
      <w:u w:val="single"/>
    </w:rPr>
  </w:style>
  <w:style w:type="character" w:customStyle="1" w:styleId="AkapitzlistZnak">
    <w:name w:val="Akapit z listą Znak"/>
    <w:aliases w:val="Obiekt Znak,List Paragraph1 Znak,List Paragraph Znak"/>
    <w:link w:val="Akapitzlist"/>
    <w:uiPriority w:val="34"/>
    <w:rsid w:val="00FA7918"/>
    <w:rPr>
      <w:rFonts w:ascii="Calibri" w:hAnsi="Calibri" w:cs="Calibri"/>
      <w:sz w:val="22"/>
      <w:szCs w:val="22"/>
    </w:rPr>
  </w:style>
  <w:style w:type="paragraph" w:customStyle="1" w:styleId="Akapitzlist2">
    <w:name w:val="Akapit z listą2"/>
    <w:basedOn w:val="Normalny"/>
    <w:rsid w:val="00342E0F"/>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1789">
      <w:bodyDiv w:val="1"/>
      <w:marLeft w:val="0"/>
      <w:marRight w:val="0"/>
      <w:marTop w:val="0"/>
      <w:marBottom w:val="0"/>
      <w:divBdr>
        <w:top w:val="none" w:sz="0" w:space="0" w:color="auto"/>
        <w:left w:val="none" w:sz="0" w:space="0" w:color="auto"/>
        <w:bottom w:val="none" w:sz="0" w:space="0" w:color="auto"/>
        <w:right w:val="none" w:sz="0" w:space="0" w:color="auto"/>
      </w:divBdr>
    </w:div>
    <w:div w:id="2016569547">
      <w:marLeft w:val="0"/>
      <w:marRight w:val="0"/>
      <w:marTop w:val="0"/>
      <w:marBottom w:val="0"/>
      <w:divBdr>
        <w:top w:val="none" w:sz="0" w:space="0" w:color="auto"/>
        <w:left w:val="none" w:sz="0" w:space="0" w:color="auto"/>
        <w:bottom w:val="none" w:sz="0" w:space="0" w:color="auto"/>
        <w:right w:val="none" w:sz="0" w:space="0" w:color="auto"/>
      </w:divBdr>
    </w:div>
    <w:div w:id="2016569548">
      <w:marLeft w:val="0"/>
      <w:marRight w:val="0"/>
      <w:marTop w:val="0"/>
      <w:marBottom w:val="0"/>
      <w:divBdr>
        <w:top w:val="none" w:sz="0" w:space="0" w:color="auto"/>
        <w:left w:val="none" w:sz="0" w:space="0" w:color="auto"/>
        <w:bottom w:val="none" w:sz="0" w:space="0" w:color="auto"/>
        <w:right w:val="none" w:sz="0" w:space="0" w:color="auto"/>
      </w:divBdr>
    </w:div>
    <w:div w:id="2016569549">
      <w:marLeft w:val="0"/>
      <w:marRight w:val="0"/>
      <w:marTop w:val="0"/>
      <w:marBottom w:val="0"/>
      <w:divBdr>
        <w:top w:val="none" w:sz="0" w:space="0" w:color="auto"/>
        <w:left w:val="none" w:sz="0" w:space="0" w:color="auto"/>
        <w:bottom w:val="none" w:sz="0" w:space="0" w:color="auto"/>
        <w:right w:val="none" w:sz="0" w:space="0" w:color="auto"/>
      </w:divBdr>
    </w:div>
    <w:div w:id="2016569550">
      <w:marLeft w:val="0"/>
      <w:marRight w:val="0"/>
      <w:marTop w:val="0"/>
      <w:marBottom w:val="0"/>
      <w:divBdr>
        <w:top w:val="none" w:sz="0" w:space="0" w:color="auto"/>
        <w:left w:val="none" w:sz="0" w:space="0" w:color="auto"/>
        <w:bottom w:val="none" w:sz="0" w:space="0" w:color="auto"/>
        <w:right w:val="none" w:sz="0" w:space="0" w:color="auto"/>
      </w:divBdr>
    </w:div>
    <w:div w:id="2016569551">
      <w:marLeft w:val="0"/>
      <w:marRight w:val="0"/>
      <w:marTop w:val="0"/>
      <w:marBottom w:val="0"/>
      <w:divBdr>
        <w:top w:val="none" w:sz="0" w:space="0" w:color="auto"/>
        <w:left w:val="none" w:sz="0" w:space="0" w:color="auto"/>
        <w:bottom w:val="none" w:sz="0" w:space="0" w:color="auto"/>
        <w:right w:val="none" w:sz="0" w:space="0" w:color="auto"/>
      </w:divBdr>
    </w:div>
    <w:div w:id="2016569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4A73-8D4F-44F6-89E6-3E9BACC9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18</Pages>
  <Words>10024</Words>
  <Characters>60145</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70029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subject/>
  <dc:creator>umk</dc:creator>
  <cp:keywords/>
  <dc:description/>
  <cp:lastModifiedBy>Przemysław Szklarski</cp:lastModifiedBy>
  <cp:revision>165</cp:revision>
  <cp:lastPrinted>2018-10-01T10:38:00Z</cp:lastPrinted>
  <dcterms:created xsi:type="dcterms:W3CDTF">2018-09-17T12:52:00Z</dcterms:created>
  <dcterms:modified xsi:type="dcterms:W3CDTF">2019-03-14T12:29:00Z</dcterms:modified>
</cp:coreProperties>
</file>