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24" w:rsidRPr="005E7024" w:rsidRDefault="005E7024" w:rsidP="005E7024">
      <w:pPr>
        <w:tabs>
          <w:tab w:val="left" w:pos="360"/>
        </w:tabs>
        <w:jc w:val="right"/>
        <w:rPr>
          <w:b/>
          <w:bCs/>
        </w:rPr>
      </w:pPr>
      <w:r w:rsidRPr="005E7024">
        <w:rPr>
          <w:b/>
          <w:bCs/>
        </w:rPr>
        <w:t>Formularz 1.1</w:t>
      </w:r>
    </w:p>
    <w:p w:rsidR="003B7699" w:rsidRDefault="00293BA2" w:rsidP="001627EE">
      <w:pPr>
        <w:pStyle w:val="Tytu0"/>
        <w:rPr>
          <w:smallCap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77.5pt;margin-top:25.1pt;width:296.55pt;height:59.95pt;z-index:251658240;visibility:visible;mso-wrap-distance-left:9.05pt;mso-wrap-distance-right:9.05pt" wrapcoords="-33 -270 -33 21330 21633 21330 21633 -270 -3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" fillcolor="silver" strokeweight=".5pt">
            <v:textbox style="mso-next-textbox:#Text Box 3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5E7024" w:rsidRPr="00DB32E8" w:rsidRDefault="005E7024" w:rsidP="005E7024">
                  <w:pPr>
                    <w:jc w:val="center"/>
                    <w:rPr>
                      <w:b/>
                      <w:bCs/>
                    </w:rPr>
                  </w:pPr>
                  <w:r w:rsidRPr="00DB32E8">
                    <w:rPr>
                      <w:b/>
                      <w:bCs/>
                    </w:rPr>
                    <w:t>TABELA OPRACOWAŃ PROJEKTOWYCH</w:t>
                  </w:r>
                </w:p>
              </w:txbxContent>
            </v:textbox>
            <w10:wrap type="tight"/>
          </v:shape>
        </w:pict>
      </w:r>
    </w:p>
    <w:p w:rsidR="005E7024" w:rsidRDefault="00293BA2" w:rsidP="003B240E">
      <w:pPr>
        <w:jc w:val="center"/>
        <w:rPr>
          <w:b/>
          <w:bCs/>
        </w:rPr>
      </w:pPr>
      <w:r>
        <w:rPr>
          <w:smallCaps/>
          <w:noProof/>
        </w:rPr>
        <w:pict>
          <v:shape id="Text Box 2" o:spid="_x0000_s1026" type="#_x0000_t202" style="position:absolute;left:0;text-align:left;margin-left:0;margin-top:9.3pt;width:177.8pt;height:59.95pt;z-index:251657216;visibility:visible;mso-wrap-distance-left:9.05pt;mso-wrap-distance-right:9.05pt;mso-position-horizontal-relative:margin" wrapcoords="-73 -270 -73 21330 21673 21330 21673 -270 -73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" strokeweight=".5pt">
            <v:textbox style="mso-next-textbox:#Text Box 2" inset="7.45pt,3.85pt,7.45pt,3.85pt">
              <w:txbxContent>
                <w:p w:rsidR="005E7024" w:rsidRDefault="005E7024" w:rsidP="005E7024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</w:p>
              </w:txbxContent>
            </v:textbox>
            <w10:wrap type="tight" anchorx="margin"/>
          </v:shape>
        </w:pict>
      </w:r>
    </w:p>
    <w:p w:rsidR="00AA3434" w:rsidRDefault="00AA3434" w:rsidP="00F355DE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3B7699" w:rsidRDefault="003B7699" w:rsidP="00F355DE">
      <w:pPr>
        <w:pStyle w:val="Tekstpodstawowy"/>
        <w:jc w:val="both"/>
        <w:rPr>
          <w:rFonts w:ascii="Times New Roman" w:hAnsi="Times New Roman" w:cs="Times New Roman"/>
          <w:bCs/>
        </w:rPr>
      </w:pPr>
      <w:r w:rsidRPr="003B240E">
        <w:rPr>
          <w:rFonts w:ascii="Times New Roman" w:hAnsi="Times New Roman" w:cs="Times New Roman"/>
          <w:bCs/>
        </w:rPr>
        <w:t>Opracowanie dokumentacji technicznej</w:t>
      </w:r>
      <w:r w:rsidR="008A6A1A">
        <w:rPr>
          <w:rFonts w:ascii="Times New Roman" w:hAnsi="Times New Roman" w:cs="Times New Roman"/>
          <w:bCs/>
        </w:rPr>
        <w:t xml:space="preserve"> dla zadania pn. </w:t>
      </w:r>
      <w:r w:rsidR="008A6A1A" w:rsidRPr="008A6A1A">
        <w:rPr>
          <w:rFonts w:ascii="Times New Roman" w:hAnsi="Times New Roman" w:cs="Times New Roman"/>
          <w:b/>
          <w:bCs/>
        </w:rPr>
        <w:t>„R</w:t>
      </w:r>
      <w:r w:rsidRPr="008A6A1A">
        <w:rPr>
          <w:rFonts w:ascii="Times New Roman" w:hAnsi="Times New Roman" w:cs="Times New Roman"/>
          <w:b/>
          <w:bCs/>
        </w:rPr>
        <w:t>ozbudow</w:t>
      </w:r>
      <w:r w:rsidR="008A6A1A" w:rsidRPr="008A6A1A">
        <w:rPr>
          <w:rFonts w:ascii="Times New Roman" w:hAnsi="Times New Roman" w:cs="Times New Roman"/>
          <w:b/>
          <w:bCs/>
        </w:rPr>
        <w:t>a</w:t>
      </w:r>
      <w:r w:rsidRPr="008A6A1A">
        <w:rPr>
          <w:rFonts w:ascii="Times New Roman" w:hAnsi="Times New Roman" w:cs="Times New Roman"/>
          <w:b/>
          <w:bCs/>
        </w:rPr>
        <w:t xml:space="preserve"> ulicy I. J. Paderewskiego w Krośnie wraz z</w:t>
      </w:r>
      <w:r w:rsidR="003B240E" w:rsidRPr="008A6A1A">
        <w:rPr>
          <w:rFonts w:ascii="Times New Roman" w:hAnsi="Times New Roman" w:cs="Times New Roman"/>
          <w:b/>
          <w:bCs/>
        </w:rPr>
        <w:t> </w:t>
      </w:r>
      <w:r w:rsidRPr="008A6A1A">
        <w:rPr>
          <w:rFonts w:ascii="Times New Roman" w:hAnsi="Times New Roman" w:cs="Times New Roman"/>
          <w:b/>
          <w:bCs/>
        </w:rPr>
        <w:t>rozbiórką i budową obiektu mostowego przez potok Lubatówka</w:t>
      </w:r>
      <w:r w:rsidR="008A6A1A" w:rsidRPr="008A6A1A">
        <w:rPr>
          <w:rFonts w:ascii="Times New Roman" w:hAnsi="Times New Roman" w:cs="Times New Roman"/>
          <w:b/>
          <w:bCs/>
        </w:rPr>
        <w:t>”</w:t>
      </w:r>
      <w:r w:rsidRPr="008A6A1A">
        <w:rPr>
          <w:rFonts w:ascii="Times New Roman" w:hAnsi="Times New Roman" w:cs="Times New Roman"/>
          <w:b/>
          <w:bCs/>
        </w:rPr>
        <w:t>.</w:t>
      </w:r>
    </w:p>
    <w:p w:rsidR="00AA3434" w:rsidRDefault="00AA3434" w:rsidP="00F355DE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5F49A2" w:rsidRPr="003B240E" w:rsidRDefault="005F49A2" w:rsidP="00F355DE">
      <w:pPr>
        <w:pStyle w:val="Tekstpodstawowy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008"/>
        <w:gridCol w:w="905"/>
        <w:gridCol w:w="1726"/>
      </w:tblGrid>
      <w:tr w:rsidR="001F21A1" w:rsidRPr="00EB6B04" w:rsidTr="00A31947">
        <w:trPr>
          <w:jc w:val="center"/>
        </w:trPr>
        <w:tc>
          <w:tcPr>
            <w:tcW w:w="525" w:type="dxa"/>
            <w:vAlign w:val="center"/>
          </w:tcPr>
          <w:p w:rsidR="001F21A1" w:rsidRPr="00EB6B04" w:rsidRDefault="001F21A1" w:rsidP="005F49A2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Lp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6008" w:type="dxa"/>
            <w:vAlign w:val="center"/>
          </w:tcPr>
          <w:p w:rsidR="001F21A1" w:rsidRPr="00EB6B04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905" w:type="dxa"/>
            <w:vAlign w:val="center"/>
          </w:tcPr>
          <w:p w:rsidR="001F21A1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Ilość</w:t>
            </w:r>
          </w:p>
          <w:p w:rsidR="001F21A1" w:rsidRPr="00EB6B04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[egz.]</w:t>
            </w:r>
          </w:p>
        </w:tc>
        <w:tc>
          <w:tcPr>
            <w:tcW w:w="1726" w:type="dxa"/>
            <w:vAlign w:val="center"/>
          </w:tcPr>
          <w:p w:rsidR="001F21A1" w:rsidRPr="00EB6B04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1F21A1" w:rsidRPr="00EB6B04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ne</w:t>
            </w: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tto]</w:t>
            </w:r>
          </w:p>
        </w:tc>
      </w:tr>
      <w:tr w:rsidR="001F21A1" w:rsidRPr="00EB6B04" w:rsidTr="00A31947">
        <w:trPr>
          <w:jc w:val="center"/>
        </w:trPr>
        <w:tc>
          <w:tcPr>
            <w:tcW w:w="525" w:type="dxa"/>
            <w:vAlign w:val="center"/>
          </w:tcPr>
          <w:p w:rsidR="001F21A1" w:rsidRPr="00EB6B04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1F21A1" w:rsidRPr="00545F0C" w:rsidRDefault="001F21A1" w:rsidP="005A4D35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 w:rsidRPr="005F49A2">
              <w:rPr>
                <w:rFonts w:ascii="Bookman Old Style" w:hAnsi="Bookman Old Style" w:cs="Bookman Old Style"/>
                <w:sz w:val="20"/>
                <w:szCs w:val="20"/>
              </w:rPr>
              <w:t xml:space="preserve">Koncepcja techniczna 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5" w:type="dxa"/>
            <w:vAlign w:val="center"/>
          </w:tcPr>
          <w:p w:rsidR="001F21A1" w:rsidRPr="00EB6B04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EB6B04" w:rsidRDefault="001F21A1" w:rsidP="0007243A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AC4902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Mapa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 geodezyjn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 do celów projektowych</w:t>
            </w:r>
          </w:p>
        </w:tc>
        <w:tc>
          <w:tcPr>
            <w:tcW w:w="905" w:type="dxa"/>
            <w:vAlign w:val="center"/>
          </w:tcPr>
          <w:p w:rsidR="001F21A1" w:rsidRPr="00FB0779" w:rsidRDefault="00FB0779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B0779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Dokumentacja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geologiczno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- inżynierska</w:t>
            </w:r>
          </w:p>
        </w:tc>
        <w:tc>
          <w:tcPr>
            <w:tcW w:w="905" w:type="dxa"/>
            <w:vAlign w:val="center"/>
          </w:tcPr>
          <w:p w:rsidR="001F21A1" w:rsidRPr="0045148F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5148F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716D2">
              <w:rPr>
                <w:rFonts w:ascii="Bookman Old Style" w:hAnsi="Bookman Old Style" w:cs="Bookman Old Style"/>
                <w:sz w:val="20"/>
                <w:szCs w:val="20"/>
              </w:rPr>
              <w:t>Materiały do wniosku o wydanie decyzji o zezwoleniu na realizację inwestycji/ o ustaleniu lokalizacji celu publicznego</w:t>
            </w:r>
          </w:p>
        </w:tc>
        <w:tc>
          <w:tcPr>
            <w:tcW w:w="905" w:type="dxa"/>
            <w:vAlign w:val="center"/>
          </w:tcPr>
          <w:p w:rsidR="001F21A1" w:rsidRPr="008B48A1" w:rsidRDefault="008B48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B48A1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5F44">
              <w:rPr>
                <w:rFonts w:ascii="Bookman Old Style" w:hAnsi="Bookman Old Style" w:cs="Bookman Old Style"/>
                <w:sz w:val="20"/>
                <w:szCs w:val="20"/>
              </w:rPr>
              <w:t>Materiały do wniosku o wydanie Decyzji o Środowiskowych Uwarunkowaniach</w:t>
            </w:r>
            <w:r w:rsidR="00A46256">
              <w:rPr>
                <w:rFonts w:ascii="Bookman Old Style" w:hAnsi="Bookman Old Style" w:cs="Bookman Old Style"/>
                <w:sz w:val="20"/>
                <w:szCs w:val="20"/>
              </w:rPr>
              <w:t xml:space="preserve"> (w razie potrzeby)</w:t>
            </w:r>
          </w:p>
        </w:tc>
        <w:tc>
          <w:tcPr>
            <w:tcW w:w="905" w:type="dxa"/>
            <w:vAlign w:val="center"/>
          </w:tcPr>
          <w:p w:rsidR="001F21A1" w:rsidRPr="00BD76F5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D76F5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716D2">
              <w:rPr>
                <w:rFonts w:ascii="Bookman Old Style" w:hAnsi="Bookman Old Style" w:cs="Bookman Old Style"/>
                <w:sz w:val="20"/>
                <w:szCs w:val="20"/>
              </w:rPr>
              <w:t>Dokumentacja geodezyjna i kartograficzna związana z nabywaniem nieruchomości i z czasowym korzystaniem  z nieruchomości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/ operaty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geodezyjno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podziałowe</w:t>
            </w:r>
          </w:p>
        </w:tc>
        <w:tc>
          <w:tcPr>
            <w:tcW w:w="905" w:type="dxa"/>
            <w:vAlign w:val="center"/>
          </w:tcPr>
          <w:p w:rsidR="001F21A1" w:rsidRPr="0045148F" w:rsidRDefault="0045148F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925F44">
              <w:rPr>
                <w:rFonts w:ascii="Bookman Old Style" w:hAnsi="Bookman Old Style" w:cs="Bookman Old Style"/>
                <w:sz w:val="20"/>
                <w:szCs w:val="20"/>
              </w:rPr>
              <w:t xml:space="preserve">Dokumentacja </w:t>
            </w:r>
            <w:proofErr w:type="spellStart"/>
            <w:r w:rsidRPr="00925F44">
              <w:rPr>
                <w:rFonts w:ascii="Bookman Old Style" w:hAnsi="Bookman Old Style" w:cs="Bookman Old Style"/>
                <w:sz w:val="20"/>
                <w:szCs w:val="20"/>
              </w:rPr>
              <w:t>formalno</w:t>
            </w:r>
            <w:proofErr w:type="spellEnd"/>
            <w:r w:rsidRPr="00925F44">
              <w:rPr>
                <w:rFonts w:ascii="Bookman Old Style" w:hAnsi="Bookman Old Style" w:cs="Bookman Old Style"/>
                <w:sz w:val="20"/>
                <w:szCs w:val="20"/>
              </w:rPr>
              <w:t xml:space="preserve"> – prawna niezbędna dla celu nabywania nieruchomości i nabywania praw do czasowego korzystania z nieruchomości</w:t>
            </w:r>
          </w:p>
        </w:tc>
        <w:tc>
          <w:tcPr>
            <w:tcW w:w="905" w:type="dxa"/>
            <w:vAlign w:val="center"/>
          </w:tcPr>
          <w:p w:rsidR="001F21A1" w:rsidRPr="00276A89" w:rsidRDefault="00276A89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76A89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008" w:type="dxa"/>
            <w:vAlign w:val="center"/>
          </w:tcPr>
          <w:p w:rsidR="001F21A1" w:rsidRPr="00E8740E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budowlany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1F21A1" w:rsidRPr="005027B8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027B8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008" w:type="dxa"/>
            <w:vAlign w:val="center"/>
          </w:tcPr>
          <w:p w:rsidR="001F21A1" w:rsidRDefault="001F21A1" w:rsidP="0018248A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Razem projekty wykonawcze: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branża 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drogow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mostowa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gazowa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sanitarna (w tym kanalizacja deszczowa)</w:t>
            </w:r>
          </w:p>
          <w:p w:rsidR="001F21A1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branża elektroenergetyczna (w tym oświetlenie uliczne)</w:t>
            </w:r>
          </w:p>
          <w:p w:rsidR="001F21A1" w:rsidRPr="003D6ED6" w:rsidRDefault="001F21A1" w:rsidP="0018248A">
            <w:pPr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branża teletechniczna </w:t>
            </w:r>
          </w:p>
        </w:tc>
        <w:tc>
          <w:tcPr>
            <w:tcW w:w="905" w:type="dxa"/>
            <w:vAlign w:val="center"/>
          </w:tcPr>
          <w:p w:rsidR="001F21A1" w:rsidRPr="005027B8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027B8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rozbiórek</w:t>
            </w:r>
          </w:p>
        </w:tc>
        <w:tc>
          <w:tcPr>
            <w:tcW w:w="905" w:type="dxa"/>
            <w:vAlign w:val="center"/>
          </w:tcPr>
          <w:p w:rsidR="001F21A1" w:rsidRPr="006140CC" w:rsidRDefault="006140CC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008" w:type="dxa"/>
            <w:vAlign w:val="center"/>
          </w:tcPr>
          <w:p w:rsidR="001F21A1" w:rsidRPr="003D6ED6" w:rsidRDefault="00B36D67" w:rsidP="00B36D67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1F21A1" w:rsidRPr="003D6ED6">
              <w:rPr>
                <w:rFonts w:ascii="Bookman Old Style" w:hAnsi="Bookman Old Style" w:cs="Bookman Old Style"/>
                <w:sz w:val="20"/>
                <w:szCs w:val="20"/>
              </w:rPr>
              <w:t>rojekt stałej organizacji ruchu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zatwierdzeniem</w:t>
            </w:r>
          </w:p>
        </w:tc>
        <w:tc>
          <w:tcPr>
            <w:tcW w:w="905" w:type="dxa"/>
            <w:vAlign w:val="center"/>
          </w:tcPr>
          <w:p w:rsidR="001F21A1" w:rsidRPr="006140CC" w:rsidRDefault="006140CC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905" w:type="dxa"/>
            <w:vAlign w:val="center"/>
          </w:tcPr>
          <w:p w:rsidR="001F21A1" w:rsidRPr="006140CC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10098" w:rsidRPr="003D6ED6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F10098" w:rsidRPr="003D6ED6" w:rsidRDefault="00F10098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6008" w:type="dxa"/>
            <w:vAlign w:val="center"/>
          </w:tcPr>
          <w:p w:rsidR="00F10098" w:rsidRPr="003D6ED6" w:rsidRDefault="00F10098" w:rsidP="009A3A62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905" w:type="dxa"/>
            <w:vAlign w:val="center"/>
          </w:tcPr>
          <w:p w:rsidR="00F10098" w:rsidRPr="00F10098" w:rsidRDefault="00F10098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10098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F10098" w:rsidRPr="003D6ED6" w:rsidRDefault="00F10098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3D6ED6" w:rsidTr="00A31947">
        <w:trPr>
          <w:trHeight w:val="70"/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F1009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Przedmiar robót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+ kosztorys ofertowy</w:t>
            </w:r>
          </w:p>
        </w:tc>
        <w:tc>
          <w:tcPr>
            <w:tcW w:w="905" w:type="dxa"/>
            <w:vAlign w:val="center"/>
          </w:tcPr>
          <w:p w:rsidR="001F21A1" w:rsidRPr="006140CC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3D6ED6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Default="001F21A1" w:rsidP="0018248A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15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8740E">
              <w:rPr>
                <w:rFonts w:ascii="Bookman Old Style" w:hAnsi="Bookman Old Style" w:cs="Bookman Old Style"/>
                <w:sz w:val="20"/>
                <w:szCs w:val="20"/>
              </w:rPr>
              <w:t>Projekt wycinki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/ projekt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nasadzeń</w:t>
            </w:r>
            <w:proofErr w:type="spellEnd"/>
          </w:p>
        </w:tc>
        <w:tc>
          <w:tcPr>
            <w:tcW w:w="905" w:type="dxa"/>
            <w:vAlign w:val="center"/>
          </w:tcPr>
          <w:p w:rsidR="001F21A1" w:rsidRPr="006140CC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140CC"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AF2509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74504E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08" w:type="dxa"/>
            <w:vAlign w:val="center"/>
          </w:tcPr>
          <w:p w:rsidR="001F21A1" w:rsidRPr="003D6ED6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905" w:type="dxa"/>
            <w:vAlign w:val="center"/>
          </w:tcPr>
          <w:p w:rsidR="001F21A1" w:rsidRPr="001F21A1" w:rsidRDefault="00BD76F5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1F21A1" w:rsidRPr="00AF2509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AC624B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Razem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ne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tto]:</w:t>
            </w:r>
          </w:p>
        </w:tc>
        <w:tc>
          <w:tcPr>
            <w:tcW w:w="905" w:type="dxa"/>
            <w:vAlign w:val="center"/>
          </w:tcPr>
          <w:p w:rsidR="001F21A1" w:rsidRPr="00AC624B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AC624B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AC624B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 :</w:t>
            </w:r>
          </w:p>
        </w:tc>
        <w:tc>
          <w:tcPr>
            <w:tcW w:w="905" w:type="dxa"/>
            <w:vAlign w:val="center"/>
          </w:tcPr>
          <w:p w:rsidR="001F21A1" w:rsidRPr="00AC624B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AC624B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1F21A1" w:rsidRPr="003D6ED6" w:rsidTr="00A31947">
        <w:trPr>
          <w:jc w:val="center"/>
        </w:trPr>
        <w:tc>
          <w:tcPr>
            <w:tcW w:w="525" w:type="dxa"/>
            <w:vAlign w:val="center"/>
          </w:tcPr>
          <w:p w:rsidR="001F21A1" w:rsidRPr="003D6ED6" w:rsidRDefault="001F21A1" w:rsidP="0018248A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1F21A1" w:rsidRPr="005F49A2" w:rsidRDefault="001F21A1" w:rsidP="0018248A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5F49A2"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 :</w:t>
            </w:r>
          </w:p>
        </w:tc>
        <w:tc>
          <w:tcPr>
            <w:tcW w:w="905" w:type="dxa"/>
            <w:vAlign w:val="center"/>
          </w:tcPr>
          <w:p w:rsidR="001F21A1" w:rsidRPr="00AC624B" w:rsidRDefault="001F21A1" w:rsidP="001F21A1">
            <w:pPr>
              <w:spacing w:line="276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X</w:t>
            </w:r>
          </w:p>
        </w:tc>
        <w:tc>
          <w:tcPr>
            <w:tcW w:w="1726" w:type="dxa"/>
            <w:vAlign w:val="center"/>
          </w:tcPr>
          <w:p w:rsidR="001F21A1" w:rsidRPr="00AC624B" w:rsidRDefault="001F21A1" w:rsidP="0007243A">
            <w:pPr>
              <w:spacing w:line="276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3B7699" w:rsidRDefault="003B7699" w:rsidP="00C9597B">
      <w:pPr>
        <w:jc w:val="center"/>
      </w:pPr>
    </w:p>
    <w:p w:rsidR="006F6E36" w:rsidRDefault="006F6E36" w:rsidP="0039229E">
      <w:pPr>
        <w:rPr>
          <w:b/>
          <w:bCs/>
          <w:sz w:val="20"/>
          <w:szCs w:val="20"/>
        </w:rPr>
      </w:pPr>
    </w:p>
    <w:p w:rsidR="003B7699" w:rsidRPr="00414543" w:rsidRDefault="003B7699" w:rsidP="0041454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Cena ofertowa brutto za opracowanie dokumentacji technicznej i okres</w:t>
      </w:r>
      <w:bookmarkStart w:id="0" w:name="_GoBack"/>
      <w:bookmarkEnd w:id="0"/>
      <w:r w:rsidRPr="00414543">
        <w:rPr>
          <w:rFonts w:ascii="Bookman Old Style" w:hAnsi="Bookman Old Style" w:cs="Bookman Old Style"/>
          <w:b/>
          <w:sz w:val="20"/>
          <w:szCs w:val="20"/>
        </w:rPr>
        <w:t xml:space="preserve"> rękojmi za wady słownie (zł) </w:t>
      </w:r>
    </w:p>
    <w:p w:rsidR="00724365" w:rsidRPr="00545F0C" w:rsidRDefault="00724365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414543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414543" w:rsidRDefault="00414543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3B7699" w:rsidRPr="00414543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 w:rsidRPr="00414543"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233430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b/>
          <w:sz w:val="22"/>
          <w:szCs w:val="20"/>
          <w:u w:val="single"/>
        </w:rPr>
      </w:pPr>
      <w:r w:rsidRPr="00233430">
        <w:rPr>
          <w:rFonts w:ascii="Bookman Old Style" w:hAnsi="Bookman Old Style" w:cs="Bookman Old Style"/>
          <w:b/>
          <w:sz w:val="22"/>
          <w:szCs w:val="20"/>
          <w:u w:val="single"/>
        </w:rPr>
        <w:t>Informacje dodatkowe:</w:t>
      </w:r>
    </w:p>
    <w:p w:rsidR="00545F0C" w:rsidRPr="00233430" w:rsidRDefault="00545F0C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2"/>
          <w:szCs w:val="20"/>
        </w:rPr>
      </w:pPr>
      <w:r w:rsidRPr="00233430">
        <w:rPr>
          <w:rFonts w:ascii="Bookman Old Style" w:hAnsi="Bookman Old Style" w:cs="Bookman Old Style"/>
          <w:sz w:val="22"/>
          <w:szCs w:val="20"/>
          <w:vertAlign w:val="superscript"/>
        </w:rPr>
        <w:t>1</w:t>
      </w:r>
      <w:r w:rsidRPr="00233430">
        <w:rPr>
          <w:rFonts w:ascii="Bookman Old Style" w:hAnsi="Bookman Old Style" w:cs="Bookman Old Style"/>
          <w:sz w:val="22"/>
          <w:szCs w:val="20"/>
        </w:rPr>
        <w:t xml:space="preserve"> Wartość Koncepcji technicznej (programowej) nie może przekraczać 20% wartości ceny ofertowej brutto. </w:t>
      </w:r>
    </w:p>
    <w:p w:rsidR="003B7699" w:rsidRPr="00545F0C" w:rsidRDefault="003B7699" w:rsidP="00545F0C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3B7699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3B7699" w:rsidRPr="00545F0C">
        <w:rPr>
          <w:rFonts w:ascii="Bookman Old Style" w:hAnsi="Bookman Old Style" w:cs="Bookman Old Style"/>
          <w:sz w:val="20"/>
          <w:szCs w:val="20"/>
        </w:rPr>
        <w:t>.......................................................</w:t>
      </w:r>
    </w:p>
    <w:p w:rsidR="00545F0C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 w:rsidRPr="00545F0C">
        <w:rPr>
          <w:rFonts w:ascii="Bookman Old Style" w:hAnsi="Bookman Old Style" w:cs="Bookman Old Style"/>
          <w:i/>
          <w:sz w:val="20"/>
          <w:szCs w:val="20"/>
        </w:rPr>
        <w:t>(miejscowość, data)</w:t>
      </w:r>
    </w:p>
    <w:p w:rsidR="00545F0C" w:rsidRDefault="003B7699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 w:rsidRPr="00545F0C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ED2B9A" w:rsidRDefault="00ED2B9A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</w:p>
    <w:p w:rsidR="003B7699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</w:t>
      </w:r>
      <w:r w:rsidR="003B7699" w:rsidRPr="00545F0C">
        <w:rPr>
          <w:rFonts w:ascii="Bookman Old Style" w:hAnsi="Bookman Old Style" w:cs="Bookman Old Style"/>
          <w:sz w:val="20"/>
          <w:szCs w:val="20"/>
        </w:rPr>
        <w:t>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3B7699" w:rsidRPr="00545F0C" w:rsidRDefault="00545F0C" w:rsidP="00545F0C">
      <w:pPr>
        <w:pStyle w:val="Tekstpodstawowy"/>
        <w:autoSpaceDE w:val="0"/>
        <w:autoSpaceDN w:val="0"/>
        <w:adjustRightInd w:val="0"/>
        <w:spacing w:line="276" w:lineRule="auto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="00BA0F69">
        <w:rPr>
          <w:rFonts w:ascii="Bookman Old Style" w:hAnsi="Bookman Old Style" w:cs="Bookman Old Style"/>
          <w:sz w:val="20"/>
          <w:szCs w:val="20"/>
        </w:rPr>
        <w:tab/>
      </w:r>
      <w:r w:rsidRPr="00545F0C">
        <w:rPr>
          <w:rFonts w:ascii="Bookman Old Style" w:hAnsi="Bookman Old Style" w:cs="Bookman Old Style"/>
          <w:i/>
          <w:sz w:val="20"/>
          <w:szCs w:val="20"/>
        </w:rPr>
        <w:t>(</w:t>
      </w:r>
      <w:r w:rsidR="00EE43C9">
        <w:rPr>
          <w:rFonts w:ascii="Bookman Old Style" w:hAnsi="Bookman Old Style" w:cs="Bookman Old Style"/>
          <w:i/>
          <w:sz w:val="20"/>
          <w:szCs w:val="20"/>
        </w:rPr>
        <w:t>pieczątka i p</w:t>
      </w:r>
      <w:r w:rsidR="003B7699" w:rsidRPr="00545F0C">
        <w:rPr>
          <w:rFonts w:ascii="Bookman Old Style" w:hAnsi="Bookman Old Style" w:cs="Bookman Old Style"/>
          <w:i/>
          <w:sz w:val="20"/>
          <w:szCs w:val="20"/>
        </w:rPr>
        <w:t>odpis Oferenta</w:t>
      </w:r>
      <w:r w:rsidRPr="00545F0C">
        <w:rPr>
          <w:rFonts w:ascii="Bookman Old Style" w:hAnsi="Bookman Old Style" w:cs="Bookman Old Style"/>
          <w:i/>
          <w:sz w:val="20"/>
          <w:szCs w:val="20"/>
        </w:rPr>
        <w:t>)</w:t>
      </w:r>
    </w:p>
    <w:p w:rsidR="003B7699" w:rsidRPr="009E3610" w:rsidRDefault="003B7699" w:rsidP="001627EE">
      <w:pPr>
        <w:rPr>
          <w:sz w:val="20"/>
          <w:szCs w:val="20"/>
        </w:rPr>
      </w:pPr>
    </w:p>
    <w:p w:rsidR="003B7699" w:rsidRDefault="003B7699" w:rsidP="001627EE"/>
    <w:p w:rsidR="003B7699" w:rsidRDefault="003B7699" w:rsidP="001627EE"/>
    <w:p w:rsidR="003B7699" w:rsidRDefault="003B7699" w:rsidP="001627EE"/>
    <w:p w:rsidR="003B7699" w:rsidRDefault="003B7699" w:rsidP="001627EE"/>
    <w:sectPr w:rsidR="003B7699" w:rsidSect="00724B0A">
      <w:pgSz w:w="11907" w:h="16840" w:code="9"/>
      <w:pgMar w:top="1210" w:right="992" w:bottom="2127" w:left="1418" w:header="719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6D" w:rsidRDefault="00CE096D" w:rsidP="00C9597B">
      <w:r>
        <w:separator/>
      </w:r>
    </w:p>
  </w:endnote>
  <w:endnote w:type="continuationSeparator" w:id="0">
    <w:p w:rsidR="00CE096D" w:rsidRDefault="00CE096D" w:rsidP="00C9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6D" w:rsidRDefault="00CE096D" w:rsidP="00C9597B">
      <w:r>
        <w:separator/>
      </w:r>
    </w:p>
  </w:footnote>
  <w:footnote w:type="continuationSeparator" w:id="0">
    <w:p w:rsidR="00CE096D" w:rsidRDefault="00CE096D" w:rsidP="00C9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9C2"/>
    <w:multiLevelType w:val="hybridMultilevel"/>
    <w:tmpl w:val="CEDA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256F0"/>
    <w:multiLevelType w:val="singleLevel"/>
    <w:tmpl w:val="076648FA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6B3787B"/>
    <w:multiLevelType w:val="multilevel"/>
    <w:tmpl w:val="886295A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pStyle w:val="Listanumerowana3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112C2B"/>
    <w:multiLevelType w:val="singleLevel"/>
    <w:tmpl w:val="991EBBA8"/>
    <w:lvl w:ilvl="0">
      <w:numFmt w:val="bullet"/>
      <w:pStyle w:val="Legenda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7EE"/>
    <w:rsid w:val="00003B62"/>
    <w:rsid w:val="00011892"/>
    <w:rsid w:val="00011BDC"/>
    <w:rsid w:val="000133BA"/>
    <w:rsid w:val="000270E8"/>
    <w:rsid w:val="00032909"/>
    <w:rsid w:val="0003410B"/>
    <w:rsid w:val="00036573"/>
    <w:rsid w:val="00037036"/>
    <w:rsid w:val="000372AF"/>
    <w:rsid w:val="000427FD"/>
    <w:rsid w:val="0007243A"/>
    <w:rsid w:val="00073F65"/>
    <w:rsid w:val="000751DE"/>
    <w:rsid w:val="00080D6C"/>
    <w:rsid w:val="00090A49"/>
    <w:rsid w:val="00094BE2"/>
    <w:rsid w:val="000A3EF4"/>
    <w:rsid w:val="000B16B8"/>
    <w:rsid w:val="000B43E6"/>
    <w:rsid w:val="000C57F8"/>
    <w:rsid w:val="000D0C45"/>
    <w:rsid w:val="000D55FD"/>
    <w:rsid w:val="000E0804"/>
    <w:rsid w:val="000E7256"/>
    <w:rsid w:val="000F4AF6"/>
    <w:rsid w:val="000F5E71"/>
    <w:rsid w:val="00120592"/>
    <w:rsid w:val="0013792E"/>
    <w:rsid w:val="001500FC"/>
    <w:rsid w:val="00151423"/>
    <w:rsid w:val="001627EE"/>
    <w:rsid w:val="00172594"/>
    <w:rsid w:val="0017323C"/>
    <w:rsid w:val="00173944"/>
    <w:rsid w:val="00180DAB"/>
    <w:rsid w:val="0018248A"/>
    <w:rsid w:val="00187A85"/>
    <w:rsid w:val="001A6704"/>
    <w:rsid w:val="001B538D"/>
    <w:rsid w:val="001B6C2A"/>
    <w:rsid w:val="001D446E"/>
    <w:rsid w:val="001E2C8D"/>
    <w:rsid w:val="001E673A"/>
    <w:rsid w:val="001F21A1"/>
    <w:rsid w:val="00203B0F"/>
    <w:rsid w:val="00233430"/>
    <w:rsid w:val="00253294"/>
    <w:rsid w:val="002601A5"/>
    <w:rsid w:val="00260A1D"/>
    <w:rsid w:val="00276A89"/>
    <w:rsid w:val="002868B3"/>
    <w:rsid w:val="00293BA2"/>
    <w:rsid w:val="002A5F1C"/>
    <w:rsid w:val="002B2769"/>
    <w:rsid w:val="002B7A63"/>
    <w:rsid w:val="002C2313"/>
    <w:rsid w:val="002C3DFC"/>
    <w:rsid w:val="002D3EAC"/>
    <w:rsid w:val="002F5740"/>
    <w:rsid w:val="00334E72"/>
    <w:rsid w:val="003612DF"/>
    <w:rsid w:val="00363A67"/>
    <w:rsid w:val="00370620"/>
    <w:rsid w:val="00370F7F"/>
    <w:rsid w:val="00380A83"/>
    <w:rsid w:val="00380EDA"/>
    <w:rsid w:val="0038302A"/>
    <w:rsid w:val="0039229E"/>
    <w:rsid w:val="0039256A"/>
    <w:rsid w:val="003B240E"/>
    <w:rsid w:val="003B6E02"/>
    <w:rsid w:val="003B7699"/>
    <w:rsid w:val="003C3B26"/>
    <w:rsid w:val="0040437C"/>
    <w:rsid w:val="00414543"/>
    <w:rsid w:val="0043404D"/>
    <w:rsid w:val="00440871"/>
    <w:rsid w:val="0045148F"/>
    <w:rsid w:val="00451CAA"/>
    <w:rsid w:val="0045495B"/>
    <w:rsid w:val="0047381E"/>
    <w:rsid w:val="00473AEB"/>
    <w:rsid w:val="00474E72"/>
    <w:rsid w:val="00495C86"/>
    <w:rsid w:val="004978A8"/>
    <w:rsid w:val="004A1810"/>
    <w:rsid w:val="004A6858"/>
    <w:rsid w:val="004B1DDE"/>
    <w:rsid w:val="004B4F79"/>
    <w:rsid w:val="004C2AC7"/>
    <w:rsid w:val="004D30FB"/>
    <w:rsid w:val="004D4166"/>
    <w:rsid w:val="004E077B"/>
    <w:rsid w:val="004E0F5D"/>
    <w:rsid w:val="004F08F7"/>
    <w:rsid w:val="004F532F"/>
    <w:rsid w:val="0050013A"/>
    <w:rsid w:val="00501D3F"/>
    <w:rsid w:val="005027B8"/>
    <w:rsid w:val="00502B5E"/>
    <w:rsid w:val="005061DA"/>
    <w:rsid w:val="00515286"/>
    <w:rsid w:val="00526020"/>
    <w:rsid w:val="005348C1"/>
    <w:rsid w:val="00545DD8"/>
    <w:rsid w:val="00545DFD"/>
    <w:rsid w:val="00545F0C"/>
    <w:rsid w:val="00565951"/>
    <w:rsid w:val="0057381E"/>
    <w:rsid w:val="00575DA9"/>
    <w:rsid w:val="00596487"/>
    <w:rsid w:val="005A4D35"/>
    <w:rsid w:val="005A5336"/>
    <w:rsid w:val="005A6215"/>
    <w:rsid w:val="005B4A9D"/>
    <w:rsid w:val="005B524F"/>
    <w:rsid w:val="005C2A30"/>
    <w:rsid w:val="005E7024"/>
    <w:rsid w:val="005F49A2"/>
    <w:rsid w:val="005F5EAC"/>
    <w:rsid w:val="006140CC"/>
    <w:rsid w:val="00615143"/>
    <w:rsid w:val="0063141B"/>
    <w:rsid w:val="00635A84"/>
    <w:rsid w:val="00640D4B"/>
    <w:rsid w:val="00642136"/>
    <w:rsid w:val="00646FF6"/>
    <w:rsid w:val="00671068"/>
    <w:rsid w:val="006752BD"/>
    <w:rsid w:val="00684398"/>
    <w:rsid w:val="0069311F"/>
    <w:rsid w:val="00697431"/>
    <w:rsid w:val="006A5310"/>
    <w:rsid w:val="006B37FA"/>
    <w:rsid w:val="006C7FFE"/>
    <w:rsid w:val="006E0104"/>
    <w:rsid w:val="006E3DD5"/>
    <w:rsid w:val="006F6E36"/>
    <w:rsid w:val="0070002E"/>
    <w:rsid w:val="0071540A"/>
    <w:rsid w:val="00724365"/>
    <w:rsid w:val="00724B0A"/>
    <w:rsid w:val="00725805"/>
    <w:rsid w:val="0074504E"/>
    <w:rsid w:val="00761D4C"/>
    <w:rsid w:val="0076757C"/>
    <w:rsid w:val="007868D6"/>
    <w:rsid w:val="007A4716"/>
    <w:rsid w:val="007B4AFC"/>
    <w:rsid w:val="007D29CF"/>
    <w:rsid w:val="007E4D30"/>
    <w:rsid w:val="007F27AC"/>
    <w:rsid w:val="007F7B49"/>
    <w:rsid w:val="00801133"/>
    <w:rsid w:val="00802A20"/>
    <w:rsid w:val="00825BAE"/>
    <w:rsid w:val="00856696"/>
    <w:rsid w:val="008A6A1A"/>
    <w:rsid w:val="008B48A1"/>
    <w:rsid w:val="008B50A1"/>
    <w:rsid w:val="008C63B9"/>
    <w:rsid w:val="008E179F"/>
    <w:rsid w:val="008F00A3"/>
    <w:rsid w:val="00902D59"/>
    <w:rsid w:val="00916CB5"/>
    <w:rsid w:val="00925F44"/>
    <w:rsid w:val="0096397A"/>
    <w:rsid w:val="0097647D"/>
    <w:rsid w:val="009776CF"/>
    <w:rsid w:val="00992E3E"/>
    <w:rsid w:val="009A09F9"/>
    <w:rsid w:val="009A3A62"/>
    <w:rsid w:val="009E3610"/>
    <w:rsid w:val="009F18D7"/>
    <w:rsid w:val="00A005E0"/>
    <w:rsid w:val="00A231AE"/>
    <w:rsid w:val="00A24D01"/>
    <w:rsid w:val="00A30825"/>
    <w:rsid w:val="00A31947"/>
    <w:rsid w:val="00A46256"/>
    <w:rsid w:val="00A62764"/>
    <w:rsid w:val="00A818DC"/>
    <w:rsid w:val="00A8269B"/>
    <w:rsid w:val="00A943C7"/>
    <w:rsid w:val="00AA2AF9"/>
    <w:rsid w:val="00AA3434"/>
    <w:rsid w:val="00AA7650"/>
    <w:rsid w:val="00AC1062"/>
    <w:rsid w:val="00AC4902"/>
    <w:rsid w:val="00AD4FF6"/>
    <w:rsid w:val="00AF72EA"/>
    <w:rsid w:val="00B26F02"/>
    <w:rsid w:val="00B35BB2"/>
    <w:rsid w:val="00B36D67"/>
    <w:rsid w:val="00B36E0F"/>
    <w:rsid w:val="00B43DD0"/>
    <w:rsid w:val="00B4499B"/>
    <w:rsid w:val="00B54EC7"/>
    <w:rsid w:val="00B62D24"/>
    <w:rsid w:val="00B63074"/>
    <w:rsid w:val="00B660D7"/>
    <w:rsid w:val="00B710E7"/>
    <w:rsid w:val="00B77423"/>
    <w:rsid w:val="00B7780B"/>
    <w:rsid w:val="00B876A0"/>
    <w:rsid w:val="00BA0F69"/>
    <w:rsid w:val="00BA5770"/>
    <w:rsid w:val="00BB0105"/>
    <w:rsid w:val="00BB4781"/>
    <w:rsid w:val="00BD76F5"/>
    <w:rsid w:val="00C11A62"/>
    <w:rsid w:val="00C408A9"/>
    <w:rsid w:val="00C43EFC"/>
    <w:rsid w:val="00C56860"/>
    <w:rsid w:val="00C74B19"/>
    <w:rsid w:val="00C8507E"/>
    <w:rsid w:val="00C9597B"/>
    <w:rsid w:val="00CC0913"/>
    <w:rsid w:val="00CC4CB3"/>
    <w:rsid w:val="00CE096D"/>
    <w:rsid w:val="00CE10D9"/>
    <w:rsid w:val="00CF0810"/>
    <w:rsid w:val="00D51CDC"/>
    <w:rsid w:val="00D61DC4"/>
    <w:rsid w:val="00D716D2"/>
    <w:rsid w:val="00D9480B"/>
    <w:rsid w:val="00D96DD4"/>
    <w:rsid w:val="00DA0DD6"/>
    <w:rsid w:val="00DB32E8"/>
    <w:rsid w:val="00DB73ED"/>
    <w:rsid w:val="00DC6AE5"/>
    <w:rsid w:val="00DE08BF"/>
    <w:rsid w:val="00DE2CF5"/>
    <w:rsid w:val="00DE49E5"/>
    <w:rsid w:val="00DF756C"/>
    <w:rsid w:val="00E01C21"/>
    <w:rsid w:val="00E05B0D"/>
    <w:rsid w:val="00E13AEF"/>
    <w:rsid w:val="00E331E0"/>
    <w:rsid w:val="00E61688"/>
    <w:rsid w:val="00E63655"/>
    <w:rsid w:val="00E63890"/>
    <w:rsid w:val="00E67CB2"/>
    <w:rsid w:val="00E67F1D"/>
    <w:rsid w:val="00E71189"/>
    <w:rsid w:val="00E82D4C"/>
    <w:rsid w:val="00E94B59"/>
    <w:rsid w:val="00E94C75"/>
    <w:rsid w:val="00E95107"/>
    <w:rsid w:val="00EA5F16"/>
    <w:rsid w:val="00ED2B9A"/>
    <w:rsid w:val="00ED48A4"/>
    <w:rsid w:val="00EE43C9"/>
    <w:rsid w:val="00F10098"/>
    <w:rsid w:val="00F1722B"/>
    <w:rsid w:val="00F2047C"/>
    <w:rsid w:val="00F2680F"/>
    <w:rsid w:val="00F3332C"/>
    <w:rsid w:val="00F355DE"/>
    <w:rsid w:val="00F436BF"/>
    <w:rsid w:val="00F5125A"/>
    <w:rsid w:val="00F609CE"/>
    <w:rsid w:val="00F74258"/>
    <w:rsid w:val="00F85651"/>
    <w:rsid w:val="00F866E9"/>
    <w:rsid w:val="00F94CC6"/>
    <w:rsid w:val="00FA4581"/>
    <w:rsid w:val="00FB0779"/>
    <w:rsid w:val="00FD0474"/>
    <w:rsid w:val="00FD2564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7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27E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27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27EE"/>
    <w:pPr>
      <w:keepNext/>
      <w:spacing w:before="120"/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27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27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27E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27E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27E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627E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627E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627EE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27E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627EE"/>
    <w:pPr>
      <w:ind w:left="708"/>
    </w:pPr>
    <w:rPr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627EE"/>
    <w:rPr>
      <w:rFonts w:ascii="Times New Roman" w:hAnsi="Times New Roman" w:cs="Times New Roman"/>
      <w:color w:val="0000FF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1627EE"/>
    <w:pPr>
      <w:jc w:val="center"/>
      <w:outlineLvl w:val="0"/>
    </w:pPr>
    <w:rPr>
      <w:b/>
      <w:bCs/>
      <w:sz w:val="28"/>
      <w:szCs w:val="28"/>
    </w:rPr>
  </w:style>
  <w:style w:type="paragraph" w:styleId="Tekstpodstawowy">
    <w:name w:val="Body Text"/>
    <w:aliases w:val="a2,Znak Znak,Znak"/>
    <w:basedOn w:val="Normalny"/>
    <w:link w:val="TekstpodstawowyZnak"/>
    <w:uiPriority w:val="99"/>
    <w:rsid w:val="001627E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locked/>
    <w:rsid w:val="001627EE"/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627E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627EE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27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627EE"/>
    <w:rPr>
      <w:rFonts w:ascii="Courier New" w:hAnsi="Courier New" w:cs="Courier New"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1627EE"/>
    <w:rPr>
      <w:b/>
      <w:bCs/>
    </w:rPr>
  </w:style>
  <w:style w:type="paragraph" w:customStyle="1" w:styleId="pkt">
    <w:name w:val="pkt"/>
    <w:basedOn w:val="Normalny"/>
    <w:uiPriority w:val="99"/>
    <w:rsid w:val="001627EE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uiPriority w:val="99"/>
    <w:rsid w:val="001627EE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1627E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627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27EE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627E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1627EE"/>
    <w:pPr>
      <w:ind w:left="360"/>
    </w:pPr>
    <w:rPr>
      <w:spacing w:val="4"/>
    </w:rPr>
  </w:style>
  <w:style w:type="paragraph" w:styleId="Tekstpodstawowywcity3">
    <w:name w:val="Body Text Indent 3"/>
    <w:basedOn w:val="Normalny"/>
    <w:link w:val="Tekstpodstawowywcity3Znak"/>
    <w:uiPriority w:val="99"/>
    <w:rsid w:val="001627EE"/>
    <w:pPr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1627EE"/>
    <w:pPr>
      <w:spacing w:before="120" w:after="120"/>
      <w:ind w:left="1680" w:hanging="1680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uiPriority w:val="99"/>
    <w:rsid w:val="001627EE"/>
    <w:pPr>
      <w:tabs>
        <w:tab w:val="left" w:pos="1701"/>
      </w:tabs>
      <w:ind w:left="1701" w:hanging="1701"/>
      <w:jc w:val="both"/>
    </w:pPr>
    <w:rPr>
      <w:rFonts w:ascii="Times New Roman" w:hAnsi="Times New Roman" w:cs="Times New Roman"/>
    </w:rPr>
  </w:style>
  <w:style w:type="paragraph" w:styleId="Tytu0">
    <w:name w:val="Title"/>
    <w:basedOn w:val="Normalny"/>
    <w:link w:val="TytuZnak"/>
    <w:uiPriority w:val="99"/>
    <w:qFormat/>
    <w:rsid w:val="001627E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1627E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1627E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627EE"/>
    <w:rPr>
      <w:rFonts w:ascii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1627EE"/>
  </w:style>
  <w:style w:type="paragraph" w:styleId="Lista2">
    <w:name w:val="List 2"/>
    <w:basedOn w:val="Normalny"/>
    <w:uiPriority w:val="99"/>
    <w:rsid w:val="001627EE"/>
    <w:pPr>
      <w:spacing w:after="120"/>
      <w:ind w:left="566" w:hanging="283"/>
    </w:pPr>
  </w:style>
  <w:style w:type="paragraph" w:styleId="Lista">
    <w:name w:val="List"/>
    <w:basedOn w:val="Normalny"/>
    <w:uiPriority w:val="99"/>
    <w:rsid w:val="001627EE"/>
    <w:pPr>
      <w:tabs>
        <w:tab w:val="num" w:pos="360"/>
      </w:tabs>
      <w:spacing w:after="60"/>
      <w:ind w:left="360" w:hanging="360"/>
    </w:pPr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semiHidden/>
    <w:rsid w:val="001627EE"/>
    <w:pPr>
      <w:numPr>
        <w:numId w:val="2"/>
      </w:numPr>
      <w:tabs>
        <w:tab w:val="clear" w:pos="360"/>
      </w:tabs>
      <w:ind w:left="0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627E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uiPriority w:val="99"/>
    <w:rsid w:val="001627E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uiPriority w:val="99"/>
    <w:rsid w:val="001627EE"/>
    <w:pPr>
      <w:jc w:val="both"/>
    </w:pPr>
    <w:rPr>
      <w:spacing w:val="12"/>
      <w:kern w:val="24"/>
    </w:rPr>
  </w:style>
  <w:style w:type="paragraph" w:customStyle="1" w:styleId="Standard1">
    <w:name w:val="Standard1"/>
    <w:basedOn w:val="Tekstpodstawowy"/>
    <w:uiPriority w:val="99"/>
    <w:rsid w:val="001627EE"/>
    <w:pPr>
      <w:tabs>
        <w:tab w:val="num" w:pos="360"/>
      </w:tabs>
      <w:jc w:val="both"/>
    </w:pPr>
    <w:rPr>
      <w:rFonts w:ascii="Times New Roman" w:hAnsi="Times New Roman" w:cs="Times New Roman"/>
      <w:spacing w:val="12"/>
      <w:kern w:val="24"/>
    </w:rPr>
  </w:style>
  <w:style w:type="paragraph" w:customStyle="1" w:styleId="wskazwka">
    <w:name w:val="wskazówka"/>
    <w:basedOn w:val="Standard1"/>
    <w:next w:val="Standard1"/>
    <w:uiPriority w:val="99"/>
    <w:rsid w:val="001627EE"/>
    <w:pPr>
      <w:tabs>
        <w:tab w:val="clear" w:pos="360"/>
        <w:tab w:val="num" w:pos="3240"/>
      </w:tabs>
      <w:ind w:left="3240" w:hanging="360"/>
    </w:pPr>
    <w:rPr>
      <w:i/>
      <w:iCs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627EE"/>
    <w:pPr>
      <w:numPr>
        <w:numId w:val="3"/>
      </w:numPr>
      <w:tabs>
        <w:tab w:val="clear" w:pos="1776"/>
      </w:tabs>
      <w:ind w:left="0" w:firstLine="0"/>
      <w:jc w:val="center"/>
    </w:pPr>
    <w:rPr>
      <w:sz w:val="44"/>
      <w:szCs w:val="44"/>
    </w:rPr>
  </w:style>
  <w:style w:type="paragraph" w:styleId="Listanumerowana3">
    <w:name w:val="List Number 3"/>
    <w:basedOn w:val="Normalny"/>
    <w:uiPriority w:val="99"/>
    <w:rsid w:val="001627EE"/>
    <w:pPr>
      <w:numPr>
        <w:ilvl w:val="3"/>
        <w:numId w:val="1"/>
      </w:numPr>
      <w:tabs>
        <w:tab w:val="clear" w:pos="3240"/>
        <w:tab w:val="num" w:pos="926"/>
      </w:tabs>
      <w:ind w:left="926"/>
    </w:pPr>
  </w:style>
  <w:style w:type="paragraph" w:customStyle="1" w:styleId="WSliteratura">
    <w:name w:val="WS_literatura"/>
    <w:basedOn w:val="Listanumerowana"/>
    <w:uiPriority w:val="99"/>
    <w:rsid w:val="001627EE"/>
    <w:pPr>
      <w:keepLines/>
      <w:spacing w:after="60"/>
      <w:ind w:left="567" w:hanging="567"/>
      <w:jc w:val="both"/>
    </w:pPr>
  </w:style>
  <w:style w:type="paragraph" w:styleId="Listanumerowana">
    <w:name w:val="List Number"/>
    <w:basedOn w:val="Normalny"/>
    <w:uiPriority w:val="99"/>
    <w:rsid w:val="001627EE"/>
    <w:pPr>
      <w:tabs>
        <w:tab w:val="num" w:pos="648"/>
      </w:tabs>
      <w:ind w:left="648" w:hanging="360"/>
    </w:pPr>
  </w:style>
  <w:style w:type="character" w:styleId="Odwoanieprzypisudolnego">
    <w:name w:val="footnote reference"/>
    <w:basedOn w:val="Domylnaczcionkaakapitu"/>
    <w:uiPriority w:val="99"/>
    <w:semiHidden/>
    <w:rsid w:val="001627EE"/>
    <w:rPr>
      <w:vertAlign w:val="superscript"/>
    </w:rPr>
  </w:style>
  <w:style w:type="paragraph" w:customStyle="1" w:styleId="Nagwekstrony">
    <w:name w:val="Nag?—wek strony"/>
    <w:basedOn w:val="Normalny"/>
    <w:uiPriority w:val="99"/>
    <w:rsid w:val="001627E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627E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Lista-kontynuacja2">
    <w:name w:val="List Continue 2"/>
    <w:basedOn w:val="Normalny"/>
    <w:uiPriority w:val="99"/>
    <w:rsid w:val="001627EE"/>
    <w:pPr>
      <w:spacing w:after="120"/>
      <w:ind w:left="566"/>
    </w:pPr>
  </w:style>
  <w:style w:type="table" w:styleId="Tabela-Siatka">
    <w:name w:val="Table Grid"/>
    <w:basedOn w:val="Standardowy"/>
    <w:uiPriority w:val="99"/>
    <w:rsid w:val="001627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Iwony">
    <w:name w:val="Styl Iwony"/>
    <w:basedOn w:val="Normalny"/>
    <w:uiPriority w:val="99"/>
    <w:rsid w:val="001627E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 w:cs="Bookman Old Style"/>
    </w:rPr>
  </w:style>
  <w:style w:type="character" w:customStyle="1" w:styleId="h1">
    <w:name w:val="h1"/>
    <w:basedOn w:val="Domylnaczcionkaakapitu"/>
    <w:uiPriority w:val="99"/>
    <w:rsid w:val="001627EE"/>
  </w:style>
  <w:style w:type="character" w:customStyle="1" w:styleId="h2">
    <w:name w:val="h2"/>
    <w:basedOn w:val="Domylnaczcionkaakapitu"/>
    <w:uiPriority w:val="99"/>
    <w:rsid w:val="001627EE"/>
  </w:style>
  <w:style w:type="paragraph" w:customStyle="1" w:styleId="Style43">
    <w:name w:val="Style43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02"/>
    </w:pPr>
  </w:style>
  <w:style w:type="paragraph" w:customStyle="1" w:styleId="Style78">
    <w:name w:val="Style78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60"/>
      <w:jc w:val="both"/>
    </w:pPr>
  </w:style>
  <w:style w:type="character" w:customStyle="1" w:styleId="FontStyle136">
    <w:name w:val="Font Style136"/>
    <w:uiPriority w:val="99"/>
    <w:rsid w:val="001627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firstLine="437"/>
    </w:pPr>
  </w:style>
  <w:style w:type="paragraph" w:customStyle="1" w:styleId="Style21">
    <w:name w:val="Style21"/>
    <w:basedOn w:val="Normalny"/>
    <w:uiPriority w:val="99"/>
    <w:rsid w:val="001627EE"/>
    <w:pPr>
      <w:widowControl w:val="0"/>
      <w:autoSpaceDE w:val="0"/>
      <w:autoSpaceDN w:val="0"/>
      <w:adjustRightInd w:val="0"/>
      <w:spacing w:line="253" w:lineRule="exact"/>
      <w:ind w:firstLine="528"/>
      <w:jc w:val="both"/>
    </w:pPr>
  </w:style>
  <w:style w:type="paragraph" w:customStyle="1" w:styleId="Style30">
    <w:name w:val="Style30"/>
    <w:basedOn w:val="Normalny"/>
    <w:uiPriority w:val="99"/>
    <w:rsid w:val="001627EE"/>
    <w:pPr>
      <w:widowControl w:val="0"/>
      <w:autoSpaceDE w:val="0"/>
      <w:autoSpaceDN w:val="0"/>
      <w:adjustRightInd w:val="0"/>
      <w:spacing w:line="252" w:lineRule="exact"/>
      <w:ind w:firstLine="355"/>
      <w:jc w:val="both"/>
    </w:pPr>
  </w:style>
  <w:style w:type="paragraph" w:customStyle="1" w:styleId="Style31">
    <w:name w:val="Style31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6">
    <w:name w:val="Style56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firstLine="715"/>
      <w:jc w:val="both"/>
    </w:pPr>
  </w:style>
  <w:style w:type="paragraph" w:customStyle="1" w:styleId="Style61">
    <w:name w:val="Style61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3">
    <w:name w:val="Style63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1627EE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Normalny"/>
    <w:uiPriority w:val="99"/>
    <w:rsid w:val="001627EE"/>
    <w:pPr>
      <w:widowControl w:val="0"/>
      <w:autoSpaceDE w:val="0"/>
      <w:autoSpaceDN w:val="0"/>
      <w:adjustRightInd w:val="0"/>
      <w:spacing w:line="264" w:lineRule="exact"/>
      <w:ind w:hanging="341"/>
      <w:jc w:val="both"/>
    </w:pPr>
  </w:style>
  <w:style w:type="paragraph" w:customStyle="1" w:styleId="Style73">
    <w:name w:val="Style73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  <w:ind w:hanging="542"/>
      <w:jc w:val="both"/>
    </w:pPr>
  </w:style>
  <w:style w:type="paragraph" w:customStyle="1" w:styleId="Style80">
    <w:name w:val="Style80"/>
    <w:basedOn w:val="Normalny"/>
    <w:uiPriority w:val="99"/>
    <w:rsid w:val="001627EE"/>
    <w:pPr>
      <w:widowControl w:val="0"/>
      <w:autoSpaceDE w:val="0"/>
      <w:autoSpaceDN w:val="0"/>
      <w:adjustRightInd w:val="0"/>
      <w:spacing w:line="274" w:lineRule="exact"/>
      <w:ind w:hanging="163"/>
    </w:pPr>
  </w:style>
  <w:style w:type="paragraph" w:customStyle="1" w:styleId="Style82">
    <w:name w:val="Style82"/>
    <w:basedOn w:val="Normalny"/>
    <w:uiPriority w:val="99"/>
    <w:rsid w:val="001627EE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25">
    <w:name w:val="Font Style125"/>
    <w:uiPriority w:val="99"/>
    <w:rsid w:val="001627EE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uiPriority w:val="99"/>
    <w:rsid w:val="001627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8">
    <w:name w:val="Font Style138"/>
    <w:uiPriority w:val="99"/>
    <w:rsid w:val="001627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9">
    <w:name w:val="Font Style139"/>
    <w:uiPriority w:val="99"/>
    <w:rsid w:val="001627EE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Normalny"/>
    <w:uiPriority w:val="99"/>
    <w:rsid w:val="001627EE"/>
    <w:pPr>
      <w:widowControl w:val="0"/>
      <w:autoSpaceDE w:val="0"/>
      <w:autoSpaceDN w:val="0"/>
      <w:adjustRightInd w:val="0"/>
      <w:spacing w:line="254" w:lineRule="exact"/>
      <w:ind w:hanging="350"/>
      <w:jc w:val="both"/>
    </w:pPr>
  </w:style>
  <w:style w:type="paragraph" w:customStyle="1" w:styleId="tekstost0">
    <w:name w:val="tekstost"/>
    <w:basedOn w:val="Normalny"/>
    <w:uiPriority w:val="99"/>
    <w:rsid w:val="001627EE"/>
    <w:pPr>
      <w:overflowPunct w:val="0"/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62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627E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925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2033</Characters>
  <Application>Microsoft Office Word</Application>
  <DocSecurity>0</DocSecurity>
  <Lines>16</Lines>
  <Paragraphs>4</Paragraphs>
  <ScaleCrop>false</ScaleCrop>
  <Company>GDDKiA Oddział w Rzeszowie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Zieliński Marian</dc:creator>
  <cp:keywords/>
  <dc:description/>
  <cp:lastModifiedBy>Adriana</cp:lastModifiedBy>
  <cp:revision>23</cp:revision>
  <cp:lastPrinted>2018-08-31T11:33:00Z</cp:lastPrinted>
  <dcterms:created xsi:type="dcterms:W3CDTF">2018-09-17T13:08:00Z</dcterms:created>
  <dcterms:modified xsi:type="dcterms:W3CDTF">2019-03-11T11:43:00Z</dcterms:modified>
</cp:coreProperties>
</file>