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D" w:rsidRPr="00DB11AE" w:rsidRDefault="00902064" w:rsidP="00902064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ZP.271.95</w:t>
      </w:r>
      <w:r w:rsidR="008C7E1A">
        <w:rPr>
          <w:rFonts w:ascii="Bookman Old Style" w:hAnsi="Bookman Old Style" w:cs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>Krosno, dnia 26.09</w:t>
      </w:r>
      <w:r w:rsidR="008C7E1A">
        <w:rPr>
          <w:rFonts w:ascii="Bookman Old Style" w:hAnsi="Bookman Old Style"/>
          <w:sz w:val="22"/>
          <w:szCs w:val="22"/>
        </w:rPr>
        <w:t>.2018</w:t>
      </w:r>
      <w:proofErr w:type="gramStart"/>
      <w:r w:rsidR="0030204D" w:rsidRPr="00DB11AE">
        <w:rPr>
          <w:rFonts w:ascii="Bookman Old Style" w:hAnsi="Bookman Old Style"/>
          <w:sz w:val="22"/>
          <w:szCs w:val="22"/>
        </w:rPr>
        <w:t>r</w:t>
      </w:r>
      <w:proofErr w:type="gramEnd"/>
      <w:r w:rsidR="0030204D" w:rsidRPr="00DB11AE">
        <w:rPr>
          <w:rFonts w:ascii="Bookman Old Style" w:hAnsi="Bookman Old Style"/>
          <w:sz w:val="22"/>
          <w:szCs w:val="22"/>
        </w:rPr>
        <w:t>.</w:t>
      </w:r>
    </w:p>
    <w:p w:rsidR="005B743C" w:rsidRDefault="005B743C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902064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EB4007" w:rsidRPr="007D4322" w:rsidRDefault="00EB4007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02064" w:rsidRPr="00991D04" w:rsidRDefault="00D733C7" w:rsidP="00902064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902064">
        <w:rPr>
          <w:rFonts w:ascii="Bookman Old Style" w:hAnsi="Bookman Old Style"/>
          <w:sz w:val="22"/>
          <w:szCs w:val="22"/>
        </w:rPr>
        <w:t xml:space="preserve"> dniu 24.09.2018 </w:t>
      </w:r>
      <w:proofErr w:type="gramStart"/>
      <w:r w:rsidR="00902064">
        <w:rPr>
          <w:rFonts w:ascii="Bookman Old Style" w:hAnsi="Bookman Old Style"/>
          <w:sz w:val="22"/>
          <w:szCs w:val="22"/>
        </w:rPr>
        <w:t>roku</w:t>
      </w:r>
      <w:proofErr w:type="gramEnd"/>
      <w:r w:rsidR="00902064">
        <w:rPr>
          <w:rFonts w:ascii="Bookman Old Style" w:hAnsi="Bookman Old Style"/>
          <w:sz w:val="22"/>
          <w:szCs w:val="22"/>
        </w:rPr>
        <w:t xml:space="preserve"> dokonano otwarcia ofert złożonych </w:t>
      </w:r>
      <w:r w:rsidR="003930BA">
        <w:rPr>
          <w:rFonts w:ascii="Bookman Old Style" w:hAnsi="Bookman Old Style"/>
          <w:sz w:val="22"/>
          <w:szCs w:val="22"/>
        </w:rPr>
        <w:br/>
      </w:r>
      <w:r w:rsidR="00902064">
        <w:rPr>
          <w:rFonts w:ascii="Bookman Old Style" w:hAnsi="Bookman Old Style"/>
          <w:sz w:val="22"/>
          <w:szCs w:val="22"/>
        </w:rPr>
        <w:t xml:space="preserve">w postępowaniu pn. </w:t>
      </w:r>
      <w:r w:rsidR="00902064">
        <w:rPr>
          <w:rFonts w:ascii="Bookman Old Style" w:hAnsi="Bookman Old Style" w:cs="Calibri"/>
          <w:b/>
          <w:sz w:val="22"/>
          <w:szCs w:val="22"/>
        </w:rPr>
        <w:t>Pełnienie funkcji Inżyniera Kontraktu dla projektu pn.: „Utworzenie inkubatora przedsiębiorczości na terenie Gminy Miasto Krosno”.</w:t>
      </w:r>
    </w:p>
    <w:p w:rsidR="00902064" w:rsidRDefault="00902064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02064" w:rsidRDefault="00902064" w:rsidP="00902064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902064" w:rsidRPr="000A48AF" w:rsidRDefault="00902064" w:rsidP="00902064">
      <w:pPr>
        <w:numPr>
          <w:ilvl w:val="0"/>
          <w:numId w:val="27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lang w:val="en-US"/>
        </w:rPr>
      </w:pPr>
      <w:r w:rsidRPr="000A48AF">
        <w:rPr>
          <w:rFonts w:ascii="Bookman Old Style" w:hAnsi="Bookman Old Style"/>
          <w:sz w:val="22"/>
          <w:szCs w:val="22"/>
          <w:lang w:val="en-US"/>
        </w:rPr>
        <w:t>SAFEGE S.A.S. (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Societe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par Actions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Simplifiee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–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Spółka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Akcyjna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Uproszczona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),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Parc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 xml:space="preserve"> de </w:t>
      </w:r>
      <w:proofErr w:type="spellStart"/>
      <w:r w:rsidRPr="000A48AF">
        <w:rPr>
          <w:rFonts w:ascii="Bookman Old Style" w:hAnsi="Bookman Old Style"/>
          <w:sz w:val="22"/>
          <w:szCs w:val="22"/>
          <w:lang w:val="en-US"/>
        </w:rPr>
        <w:t>I’lle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>, 15/27 Rue Du Port, 92022 Nanterre</w:t>
      </w:r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Francja</w:t>
      </w:r>
      <w:proofErr w:type="spellEnd"/>
      <w:r w:rsidRPr="000A48AF">
        <w:rPr>
          <w:rFonts w:ascii="Bookman Old Style" w:hAnsi="Bookman Old Style"/>
          <w:sz w:val="22"/>
          <w:szCs w:val="22"/>
          <w:lang w:val="en-US"/>
        </w:rPr>
        <w:t>,</w:t>
      </w:r>
    </w:p>
    <w:p w:rsidR="00902064" w:rsidRPr="001E2758" w:rsidRDefault="00902064" w:rsidP="00902064">
      <w:pPr>
        <w:numPr>
          <w:ilvl w:val="0"/>
          <w:numId w:val="27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B-</w:t>
      </w:r>
      <w:proofErr w:type="spellStart"/>
      <w:r>
        <w:rPr>
          <w:rFonts w:ascii="Bookman Old Style" w:hAnsi="Bookman Old Style"/>
          <w:sz w:val="22"/>
          <w:szCs w:val="22"/>
        </w:rPr>
        <w:t>Act</w:t>
      </w:r>
      <w:proofErr w:type="spellEnd"/>
      <w:r>
        <w:rPr>
          <w:rFonts w:ascii="Bookman Old Style" w:hAnsi="Bookman Old Style"/>
          <w:sz w:val="22"/>
          <w:szCs w:val="22"/>
        </w:rPr>
        <w:t xml:space="preserve">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Paderewskiego 24, 85-075 Bydgoszcz.</w:t>
      </w:r>
    </w:p>
    <w:p w:rsidR="00902064" w:rsidRDefault="00902064" w:rsidP="00902064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02064" w:rsidRPr="000A48AF" w:rsidRDefault="00902064" w:rsidP="00902064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A48AF">
        <w:rPr>
          <w:rFonts w:ascii="Bookman Old Style" w:hAnsi="Bookman Old Style"/>
          <w:b/>
          <w:sz w:val="22"/>
          <w:szCs w:val="22"/>
        </w:rPr>
        <w:t>Ceny i doświadczenie zawodowe personelu wykonawcy:</w:t>
      </w:r>
    </w:p>
    <w:p w:rsidR="00902064" w:rsidRDefault="00902064" w:rsidP="00902064">
      <w:pPr>
        <w:numPr>
          <w:ilvl w:val="0"/>
          <w:numId w:val="2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902064" w:rsidRDefault="00902064" w:rsidP="00902064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1 051 650,00 zł</w:t>
      </w:r>
      <w:r>
        <w:rPr>
          <w:rFonts w:ascii="Bookman Old Style" w:hAnsi="Bookman Old Style"/>
          <w:sz w:val="22"/>
          <w:szCs w:val="22"/>
        </w:rPr>
        <w:t>,</w:t>
      </w:r>
    </w:p>
    <w:p w:rsidR="00902064" w:rsidRDefault="00902064" w:rsidP="00902064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648D7">
        <w:rPr>
          <w:rFonts w:ascii="Bookman Old Style" w:hAnsi="Bookman Old Style"/>
          <w:sz w:val="22"/>
          <w:szCs w:val="22"/>
        </w:rPr>
        <w:t>doświadczenie</w:t>
      </w:r>
      <w:proofErr w:type="gramEnd"/>
      <w:r w:rsidRPr="007648D7">
        <w:rPr>
          <w:rFonts w:ascii="Bookman Old Style" w:hAnsi="Bookman Old Style"/>
          <w:sz w:val="22"/>
          <w:szCs w:val="22"/>
        </w:rPr>
        <w:t xml:space="preserve"> zawodowe personelu wykonawcy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902064" w:rsidRDefault="00902064" w:rsidP="0090206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  <w:u w:val="single"/>
        </w:rPr>
      </w:pPr>
      <w:r w:rsidRPr="000A48AF">
        <w:rPr>
          <w:rFonts w:ascii="Bookman Old Style" w:hAnsi="Bookman Old Style" w:cs="Bookman Old Style"/>
          <w:sz w:val="22"/>
          <w:szCs w:val="22"/>
        </w:rPr>
        <w:t xml:space="preserve">- </w:t>
      </w:r>
      <w:r w:rsidRPr="000A48AF">
        <w:rPr>
          <w:rFonts w:ascii="Bookman Old Style" w:hAnsi="Bookman Old Style" w:cs="Arial"/>
          <w:sz w:val="22"/>
          <w:szCs w:val="22"/>
          <w:lang w:eastAsia="en-US"/>
        </w:rPr>
        <w:t xml:space="preserve">doświadczenie </w:t>
      </w:r>
      <w:r w:rsidRPr="000A48AF">
        <w:rPr>
          <w:rFonts w:ascii="Bookman Old Style" w:hAnsi="Bookman Old Style" w:cs="Calibri"/>
          <w:sz w:val="22"/>
          <w:szCs w:val="22"/>
          <w:lang w:eastAsia="en-US"/>
        </w:rPr>
        <w:t xml:space="preserve">Inżyniera Kontraktu: </w:t>
      </w:r>
      <w:r w:rsidRPr="000A48AF">
        <w:rPr>
          <w:rFonts w:ascii="Bookman Old Style" w:hAnsi="Bookman Old Style"/>
          <w:color w:val="000000"/>
          <w:sz w:val="22"/>
          <w:szCs w:val="22"/>
        </w:rPr>
        <w:t xml:space="preserve">Inżynier Kontraktu posiada </w:t>
      </w:r>
      <w:r w:rsidRPr="000A48AF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22.2)2.1)</w:t>
      </w:r>
      <w:r w:rsidRPr="000A48AF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0A48AF">
        <w:rPr>
          <w:rFonts w:ascii="Bookman Old Style" w:hAnsi="Bookman Old Style"/>
          <w:sz w:val="22"/>
          <w:szCs w:val="22"/>
        </w:rPr>
        <w:t xml:space="preserve"> na stanowisku inżyniera kontraktu lub kierownika budowy lub inspektora nadzoru inwestorskiego na </w:t>
      </w:r>
      <w:r w:rsidRPr="000A48AF">
        <w:rPr>
          <w:rFonts w:ascii="Bookman Old Style" w:hAnsi="Bookman Old Style"/>
          <w:sz w:val="22"/>
          <w:szCs w:val="22"/>
          <w:u w:val="single"/>
        </w:rPr>
        <w:t>3 lub więcej zadaniach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902064" w:rsidRDefault="00902064" w:rsidP="0090206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konstrukcyjno-budowlanej: </w:t>
      </w:r>
      <w:r w:rsidRPr="00322088">
        <w:rPr>
          <w:rFonts w:ascii="Bookman Old Style" w:hAnsi="Bookman Old Style"/>
          <w:color w:val="000000"/>
          <w:sz w:val="22"/>
          <w:szCs w:val="22"/>
        </w:rPr>
        <w:t xml:space="preserve">Inspektor nadzoru w specjalności konstrukcyjno-budowlanej </w:t>
      </w:r>
      <w:r w:rsidRPr="0040401D">
        <w:rPr>
          <w:rFonts w:ascii="Bookman Old Style" w:hAnsi="Bookman Old Style"/>
          <w:color w:val="000000"/>
          <w:sz w:val="22"/>
          <w:szCs w:val="22"/>
          <w:u w:val="single"/>
        </w:rPr>
        <w:t>nie posiada</w:t>
      </w:r>
      <w:r w:rsidRPr="00322088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dodatkowego </w:t>
      </w:r>
      <w:r>
        <w:rPr>
          <w:rFonts w:ascii="Bookman Old Style" w:hAnsi="Bookman Old Style"/>
          <w:sz w:val="22"/>
          <w:szCs w:val="22"/>
        </w:rPr>
        <w:t>doświadczenia</w:t>
      </w:r>
      <w:r w:rsidRPr="00322088">
        <w:rPr>
          <w:rFonts w:ascii="Bookman Old Style" w:hAnsi="Bookman Old Style"/>
          <w:sz w:val="22"/>
          <w:szCs w:val="22"/>
        </w:rPr>
        <w:t xml:space="preserve"> zawodowe</w:t>
      </w:r>
      <w:r>
        <w:rPr>
          <w:rFonts w:ascii="Bookman Old Style" w:hAnsi="Bookman Old Style"/>
          <w:sz w:val="22"/>
          <w:szCs w:val="22"/>
        </w:rPr>
        <w:t>go,</w:t>
      </w:r>
    </w:p>
    <w:p w:rsidR="00902064" w:rsidRDefault="00902064" w:rsidP="0090206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>w zakresie sieci, instalacji i urządzeń cieplnych, wentylacyjnych, gazowych, wodociągowych i kanalizacyjnych</w:t>
      </w:r>
      <w:r>
        <w:rPr>
          <w:rFonts w:ascii="Bookman Old Style" w:hAnsi="Bookman Old Style" w:cs="Calibri"/>
          <w:sz w:val="22"/>
          <w:szCs w:val="22"/>
          <w:lang w:eastAsia="en-US"/>
        </w:rPr>
        <w:t xml:space="preserve">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w specjalności instalacyjnej w zakresie sieci, instalacji i urządzeń cieplnych, wentylacyjnych, gazowych, wodociągowych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kanalizacyjnych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22.2)2.3)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</w:t>
      </w:r>
      <w:r w:rsidRPr="00BB040B">
        <w:rPr>
          <w:rFonts w:ascii="Bookman Old Style" w:hAnsi="Bookman Old Style"/>
          <w:sz w:val="22"/>
          <w:szCs w:val="22"/>
        </w:rPr>
        <w:lastRenderedPageBreak/>
        <w:t>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BB040B">
        <w:rPr>
          <w:rFonts w:ascii="Bookman Old Style" w:hAnsi="Bookman Old Style"/>
          <w:sz w:val="22"/>
          <w:szCs w:val="22"/>
        </w:rPr>
        <w:t>,</w:t>
      </w:r>
    </w:p>
    <w:p w:rsidR="00902064" w:rsidRPr="00BB040B" w:rsidRDefault="00902064" w:rsidP="00902064">
      <w:pPr>
        <w:spacing w:line="360" w:lineRule="auto"/>
        <w:ind w:left="1418" w:hanging="338"/>
        <w:contextualSpacing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 w:cs="Arial"/>
          <w:sz w:val="22"/>
          <w:szCs w:val="22"/>
          <w:lang w:eastAsia="en-US"/>
        </w:rPr>
        <w:t>d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 xml:space="preserve">w zakresie sieci, instalacji i urządzeń elektrycznych i elektroenergetycznych: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w specjalności instalacyjnej w zakresie sieci, instalacji i urządzeń elektrycznych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elektroenergetycznych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22.2)2.4)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BB040B">
        <w:rPr>
          <w:rFonts w:ascii="Bookman Old Style" w:hAnsi="Bookman Old Style"/>
          <w:sz w:val="22"/>
          <w:szCs w:val="22"/>
        </w:rPr>
        <w:t>,</w:t>
      </w:r>
    </w:p>
    <w:p w:rsidR="00902064" w:rsidRDefault="00902064" w:rsidP="00902064">
      <w:pPr>
        <w:numPr>
          <w:ilvl w:val="0"/>
          <w:numId w:val="2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902064" w:rsidRDefault="00902064" w:rsidP="00902064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1 343 049,30 zł</w:t>
      </w:r>
      <w:r>
        <w:rPr>
          <w:rFonts w:ascii="Bookman Old Style" w:hAnsi="Bookman Old Style"/>
          <w:sz w:val="22"/>
          <w:szCs w:val="22"/>
        </w:rPr>
        <w:t>,</w:t>
      </w:r>
    </w:p>
    <w:p w:rsidR="00902064" w:rsidRDefault="00902064" w:rsidP="00902064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648D7">
        <w:rPr>
          <w:rFonts w:ascii="Bookman Old Style" w:hAnsi="Bookman Old Style"/>
          <w:sz w:val="22"/>
          <w:szCs w:val="22"/>
        </w:rPr>
        <w:t>doświadczenie</w:t>
      </w:r>
      <w:proofErr w:type="gramEnd"/>
      <w:r w:rsidRPr="007648D7">
        <w:rPr>
          <w:rFonts w:ascii="Bookman Old Style" w:hAnsi="Bookman Old Style"/>
          <w:sz w:val="22"/>
          <w:szCs w:val="22"/>
        </w:rPr>
        <w:t xml:space="preserve"> zawodowe personelu wykonawcy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902064" w:rsidRDefault="00902064" w:rsidP="0090206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  <w:u w:val="single"/>
        </w:rPr>
      </w:pPr>
      <w:r w:rsidRPr="000A48AF">
        <w:rPr>
          <w:rFonts w:ascii="Bookman Old Style" w:hAnsi="Bookman Old Style" w:cs="Bookman Old Style"/>
          <w:sz w:val="22"/>
          <w:szCs w:val="22"/>
        </w:rPr>
        <w:t xml:space="preserve">- </w:t>
      </w:r>
      <w:r w:rsidRPr="000A48AF">
        <w:rPr>
          <w:rFonts w:ascii="Bookman Old Style" w:hAnsi="Bookman Old Style" w:cs="Arial"/>
          <w:sz w:val="22"/>
          <w:szCs w:val="22"/>
          <w:lang w:eastAsia="en-US"/>
        </w:rPr>
        <w:t xml:space="preserve">doświadczenie </w:t>
      </w:r>
      <w:r w:rsidRPr="000A48AF">
        <w:rPr>
          <w:rFonts w:ascii="Bookman Old Style" w:hAnsi="Bookman Old Style" w:cs="Calibri"/>
          <w:sz w:val="22"/>
          <w:szCs w:val="22"/>
          <w:lang w:eastAsia="en-US"/>
        </w:rPr>
        <w:t xml:space="preserve">Inżyniera Kontraktu: </w:t>
      </w:r>
      <w:r w:rsidRPr="000A48AF">
        <w:rPr>
          <w:rFonts w:ascii="Bookman Old Style" w:hAnsi="Bookman Old Style"/>
          <w:color w:val="000000"/>
          <w:sz w:val="22"/>
          <w:szCs w:val="22"/>
        </w:rPr>
        <w:t xml:space="preserve">Inżynier Kontraktu posiada </w:t>
      </w:r>
      <w:r w:rsidRPr="000A48AF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22.2)2.1)</w:t>
      </w:r>
      <w:r w:rsidRPr="000A48AF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0A48AF">
        <w:rPr>
          <w:rFonts w:ascii="Bookman Old Style" w:hAnsi="Bookman Old Style"/>
          <w:sz w:val="22"/>
          <w:szCs w:val="22"/>
        </w:rPr>
        <w:t xml:space="preserve"> na stanowisku inżyniera kontraktu lub kierownika budowy lub inspektora nadzoru inwestorskiego na </w:t>
      </w:r>
      <w:r w:rsidRPr="000A48AF">
        <w:rPr>
          <w:rFonts w:ascii="Bookman Old Style" w:hAnsi="Bookman Old Style"/>
          <w:sz w:val="22"/>
          <w:szCs w:val="22"/>
          <w:u w:val="single"/>
        </w:rPr>
        <w:t>3 lub więcej zadaniach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902064" w:rsidRPr="00322088" w:rsidRDefault="00902064" w:rsidP="00902064">
      <w:pPr>
        <w:spacing w:line="360" w:lineRule="auto"/>
        <w:ind w:left="1418" w:hanging="284"/>
        <w:contextualSpacing/>
        <w:jc w:val="both"/>
        <w:rPr>
          <w:rFonts w:ascii="Bookman Old Style" w:hAnsi="Bookman Old Style"/>
          <w:sz w:val="22"/>
          <w:szCs w:val="22"/>
        </w:rPr>
      </w:pPr>
      <w:r w:rsidRPr="00322088">
        <w:rPr>
          <w:rFonts w:ascii="Bookman Old Style" w:hAnsi="Bookman Old Style"/>
          <w:sz w:val="22"/>
          <w:szCs w:val="22"/>
        </w:rPr>
        <w:t xml:space="preserve">- </w:t>
      </w:r>
      <w:r w:rsidRPr="00322088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322088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konstrukcyjno-budowlanej: </w:t>
      </w:r>
      <w:r w:rsidRPr="00322088">
        <w:rPr>
          <w:rFonts w:ascii="Bookman Old Style" w:hAnsi="Bookman Old Style"/>
          <w:color w:val="000000"/>
          <w:sz w:val="22"/>
          <w:szCs w:val="22"/>
        </w:rPr>
        <w:t xml:space="preserve">Inspektor nadzoru w specjalności konstrukcyjno-budowlanej posiada </w:t>
      </w:r>
      <w:r w:rsidRPr="00322088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22.2)2.2)</w:t>
      </w:r>
      <w:r w:rsidRPr="00322088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322088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322088">
        <w:rPr>
          <w:rFonts w:ascii="Bookman Old Style" w:hAnsi="Bookman Old Style"/>
          <w:sz w:val="22"/>
          <w:szCs w:val="22"/>
        </w:rPr>
        <w:t xml:space="preserve"> </w:t>
      </w:r>
      <w:r w:rsidRPr="00322088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322088">
        <w:rPr>
          <w:rFonts w:ascii="Bookman Old Style" w:hAnsi="Bookman Old Style"/>
          <w:sz w:val="22"/>
          <w:szCs w:val="22"/>
        </w:rPr>
        <w:t>,</w:t>
      </w:r>
    </w:p>
    <w:p w:rsidR="00902064" w:rsidRDefault="00902064" w:rsidP="0090206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- 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doświadczenie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>w zakresie sieci, instalacji i urządzeń cieplnych, wentylacyjnych, gazowych, wodociągowych i kanalizacyjnych</w:t>
      </w:r>
      <w:r w:rsidRPr="00BB040B">
        <w:rPr>
          <w:rFonts w:ascii="Bookman Old Style" w:hAnsi="Bookman Old Style" w:cs="Calibri"/>
          <w:sz w:val="22"/>
          <w:szCs w:val="22"/>
          <w:lang w:eastAsia="en-US"/>
        </w:rPr>
        <w:t xml:space="preserve">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w specjalności instalacyjnej w zakresie sieci, instalacji i urządzeń cieplnych, wentylacyjnych, gazowych, wodociągowych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kanalizacyjnych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22.2)2.3)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 w:rsidRPr="00BB040B">
        <w:rPr>
          <w:rFonts w:ascii="Bookman Old Style" w:hAnsi="Bookman Old Style"/>
          <w:sz w:val="22"/>
          <w:szCs w:val="22"/>
        </w:rPr>
        <w:t>,</w:t>
      </w:r>
    </w:p>
    <w:p w:rsidR="00902064" w:rsidRPr="002E7DD2" w:rsidRDefault="00902064" w:rsidP="00902064">
      <w:pPr>
        <w:pStyle w:val="NormalnyWeb"/>
        <w:spacing w:before="0" w:beforeAutospacing="0" w:after="0" w:afterAutospacing="0" w:line="360" w:lineRule="auto"/>
        <w:ind w:left="1418" w:right="22" w:hanging="338"/>
        <w:jc w:val="both"/>
        <w:rPr>
          <w:rFonts w:ascii="Bookman Old Style" w:hAnsi="Bookman Old Style"/>
          <w:sz w:val="22"/>
          <w:szCs w:val="22"/>
        </w:rPr>
      </w:pPr>
      <w:r w:rsidRPr="00BB040B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 w:cs="Arial"/>
          <w:sz w:val="22"/>
          <w:szCs w:val="22"/>
          <w:lang w:eastAsia="en-US"/>
        </w:rPr>
        <w:t>d</w:t>
      </w:r>
      <w:r w:rsidRPr="00BB040B">
        <w:rPr>
          <w:rFonts w:ascii="Bookman Old Style" w:hAnsi="Bookman Old Style" w:cs="Arial"/>
          <w:sz w:val="22"/>
          <w:szCs w:val="22"/>
          <w:lang w:eastAsia="en-US"/>
        </w:rPr>
        <w:t>oświadczenie I</w:t>
      </w:r>
      <w:r w:rsidRPr="00BB040B">
        <w:rPr>
          <w:rFonts w:ascii="Bookman Old Style" w:hAnsi="Bookman Old Style"/>
          <w:bCs/>
          <w:color w:val="000000"/>
          <w:sz w:val="22"/>
          <w:szCs w:val="22"/>
        </w:rPr>
        <w:t xml:space="preserve">nspektora nadzoru w specjalności </w:t>
      </w:r>
      <w:r w:rsidRPr="00BB040B">
        <w:rPr>
          <w:rFonts w:ascii="Bookman Old Style" w:hAnsi="Bookman Old Style"/>
          <w:sz w:val="22"/>
          <w:szCs w:val="22"/>
        </w:rPr>
        <w:t xml:space="preserve">instalacyjnej </w:t>
      </w:r>
      <w:r>
        <w:rPr>
          <w:rFonts w:ascii="Bookman Old Style" w:hAnsi="Bookman Old Style"/>
          <w:sz w:val="22"/>
          <w:szCs w:val="22"/>
        </w:rPr>
        <w:br/>
      </w:r>
      <w:r w:rsidRPr="00BB040B">
        <w:rPr>
          <w:rFonts w:ascii="Bookman Old Style" w:hAnsi="Bookman Old Style"/>
          <w:sz w:val="22"/>
          <w:szCs w:val="22"/>
        </w:rPr>
        <w:t xml:space="preserve">w zakresie sieci, instalacji i urządzeń elektrycznych i elektroenergetycznych: </w:t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Inspektor nadzoru w specjalności </w:t>
      </w:r>
      <w:r w:rsidRPr="00BB040B">
        <w:rPr>
          <w:rFonts w:ascii="Bookman Old Style" w:hAnsi="Bookman Old Style"/>
          <w:color w:val="000000"/>
          <w:sz w:val="22"/>
          <w:szCs w:val="22"/>
        </w:rPr>
        <w:lastRenderedPageBreak/>
        <w:t xml:space="preserve">instalacyjnej w zakresie sieci, instalacji i urządzeń elektrycznych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BB040B">
        <w:rPr>
          <w:rFonts w:ascii="Bookman Old Style" w:hAnsi="Bookman Old Style"/>
          <w:color w:val="000000"/>
          <w:sz w:val="22"/>
          <w:szCs w:val="22"/>
        </w:rPr>
        <w:t xml:space="preserve">i elektroenergetycznych posiada </w:t>
      </w:r>
      <w:r w:rsidRPr="00BB040B">
        <w:rPr>
          <w:rFonts w:ascii="Bookman Old Style" w:hAnsi="Bookman Old Style"/>
          <w:sz w:val="22"/>
          <w:szCs w:val="22"/>
        </w:rPr>
        <w:t>doświadczenie zawodowe polegające na nadzorze nad budową budynku/obiektu kubaturowego określonego w punkcie 22.2)2.4)</w:t>
      </w:r>
      <w:r w:rsidRPr="00BB040B">
        <w:rPr>
          <w:rFonts w:ascii="Bookman Old Style" w:hAnsi="Bookman Old Style" w:cs="Bookman Old Style"/>
          <w:color w:val="000000"/>
          <w:sz w:val="22"/>
          <w:szCs w:val="22"/>
        </w:rPr>
        <w:t xml:space="preserve"> SIWZ</w:t>
      </w:r>
      <w:r w:rsidRPr="00BB040B">
        <w:rPr>
          <w:rFonts w:ascii="Bookman Old Style" w:hAnsi="Bookman Old Style"/>
          <w:sz w:val="22"/>
          <w:szCs w:val="22"/>
        </w:rPr>
        <w:t xml:space="preserve"> na stanowisku kierownika budowy lub kierownika robót lub inspektora nadzoru</w:t>
      </w:r>
      <w:r>
        <w:rPr>
          <w:rFonts w:ascii="Bookman Old Style" w:hAnsi="Bookman Old Style"/>
          <w:sz w:val="22"/>
          <w:szCs w:val="22"/>
        </w:rPr>
        <w:t xml:space="preserve"> na</w:t>
      </w:r>
      <w:r w:rsidRPr="00BB040B">
        <w:rPr>
          <w:rFonts w:ascii="Bookman Old Style" w:hAnsi="Bookman Old Style"/>
          <w:sz w:val="22"/>
          <w:szCs w:val="22"/>
        </w:rPr>
        <w:t xml:space="preserve"> </w:t>
      </w:r>
      <w:r w:rsidRPr="00BB040B">
        <w:rPr>
          <w:rFonts w:ascii="Bookman Old Style" w:hAnsi="Bookman Old Style"/>
          <w:sz w:val="22"/>
          <w:szCs w:val="22"/>
          <w:u w:val="single"/>
        </w:rPr>
        <w:t>2 lub więcej zadaniach</w:t>
      </w:r>
      <w:r>
        <w:rPr>
          <w:rFonts w:ascii="Bookman Old Style" w:hAnsi="Bookman Old Style"/>
          <w:sz w:val="22"/>
          <w:szCs w:val="22"/>
        </w:rPr>
        <w:t>.</w:t>
      </w:r>
    </w:p>
    <w:p w:rsidR="00283C38" w:rsidRPr="0030204D" w:rsidRDefault="00283C38" w:rsidP="0090206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90206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t xml:space="preserve">W związku z </w:t>
      </w:r>
      <w:r w:rsidR="00902064">
        <w:rPr>
          <w:rFonts w:ascii="Bookman Old Style" w:hAnsi="Bookman Old Style"/>
          <w:sz w:val="22"/>
          <w:szCs w:val="22"/>
        </w:rPr>
        <w:t>tym, że ceny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 xml:space="preserve"> przewyższa</w:t>
      </w:r>
      <w:r w:rsidR="00902064">
        <w:rPr>
          <w:rFonts w:ascii="Bookman Old Style" w:hAnsi="Bookman Old Style"/>
          <w:sz w:val="22"/>
          <w:szCs w:val="22"/>
        </w:rPr>
        <w:t>ją</w:t>
      </w:r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884ABF" w:rsidRDefault="005B743C" w:rsidP="0090206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902064">
      <w:foot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5A" w:rsidRDefault="000B0E5A">
      <w:r>
        <w:separator/>
      </w:r>
    </w:p>
  </w:endnote>
  <w:endnote w:type="continuationSeparator" w:id="0">
    <w:p w:rsidR="000B0E5A" w:rsidRDefault="000B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3040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902064" w:rsidRPr="00902064" w:rsidRDefault="00902064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902064">
          <w:rPr>
            <w:rFonts w:ascii="Bookman Old Style" w:hAnsi="Bookman Old Style"/>
            <w:sz w:val="20"/>
            <w:szCs w:val="20"/>
          </w:rPr>
          <w:fldChar w:fldCharType="begin"/>
        </w:r>
        <w:r w:rsidRPr="00902064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902064">
          <w:rPr>
            <w:rFonts w:ascii="Bookman Old Style" w:hAnsi="Bookman Old Style"/>
            <w:sz w:val="20"/>
            <w:szCs w:val="20"/>
          </w:rPr>
          <w:fldChar w:fldCharType="separate"/>
        </w:r>
        <w:r w:rsidR="003930BA">
          <w:rPr>
            <w:rFonts w:ascii="Bookman Old Style" w:hAnsi="Bookman Old Style"/>
            <w:noProof/>
            <w:sz w:val="20"/>
            <w:szCs w:val="20"/>
          </w:rPr>
          <w:t>2</w:t>
        </w:r>
        <w:r w:rsidRPr="00902064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0B0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5A" w:rsidRDefault="000B0E5A">
      <w:r>
        <w:separator/>
      </w:r>
    </w:p>
  </w:footnote>
  <w:footnote w:type="continuationSeparator" w:id="0">
    <w:p w:rsidR="000B0E5A" w:rsidRDefault="000B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3FE46886"/>
    <w:lvl w:ilvl="0" w:tplc="4836D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6773A"/>
    <w:multiLevelType w:val="hybridMultilevel"/>
    <w:tmpl w:val="049E708A"/>
    <w:lvl w:ilvl="0" w:tplc="C6D6B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7"/>
  </w:num>
  <w:num w:numId="8">
    <w:abstractNumId w:val="8"/>
  </w:num>
  <w:num w:numId="9">
    <w:abstractNumId w:val="14"/>
  </w:num>
  <w:num w:numId="10">
    <w:abstractNumId w:val="23"/>
  </w:num>
  <w:num w:numId="11">
    <w:abstractNumId w:val="25"/>
  </w:num>
  <w:num w:numId="12">
    <w:abstractNumId w:val="20"/>
  </w:num>
  <w:num w:numId="13">
    <w:abstractNumId w:val="1"/>
  </w:num>
  <w:num w:numId="14">
    <w:abstractNumId w:val="5"/>
  </w:num>
  <w:num w:numId="15">
    <w:abstractNumId w:val="13"/>
  </w:num>
  <w:num w:numId="16">
    <w:abstractNumId w:val="22"/>
  </w:num>
  <w:num w:numId="17">
    <w:abstractNumId w:val="9"/>
  </w:num>
  <w:num w:numId="18">
    <w:abstractNumId w:val="18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21"/>
  </w:num>
  <w:num w:numId="24">
    <w:abstractNumId w:val="0"/>
  </w:num>
  <w:num w:numId="25">
    <w:abstractNumId w:val="24"/>
  </w:num>
  <w:num w:numId="26">
    <w:abstractNumId w:val="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14F"/>
    <w:rsid w:val="000B0E5A"/>
    <w:rsid w:val="000C33E4"/>
    <w:rsid w:val="000E1E8A"/>
    <w:rsid w:val="000F1C25"/>
    <w:rsid w:val="000F27D9"/>
    <w:rsid w:val="00103686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204D"/>
    <w:rsid w:val="00313292"/>
    <w:rsid w:val="003930BA"/>
    <w:rsid w:val="0039437A"/>
    <w:rsid w:val="004550D3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762529"/>
    <w:rsid w:val="00856070"/>
    <w:rsid w:val="00884ABF"/>
    <w:rsid w:val="008C7E1A"/>
    <w:rsid w:val="008E7F15"/>
    <w:rsid w:val="00901A10"/>
    <w:rsid w:val="00902064"/>
    <w:rsid w:val="00991B66"/>
    <w:rsid w:val="009974F6"/>
    <w:rsid w:val="009C0553"/>
    <w:rsid w:val="009C4960"/>
    <w:rsid w:val="00A37438"/>
    <w:rsid w:val="00A470A1"/>
    <w:rsid w:val="00A957FA"/>
    <w:rsid w:val="00AB6CBA"/>
    <w:rsid w:val="00B20AEA"/>
    <w:rsid w:val="00BB3FF2"/>
    <w:rsid w:val="00BC0ED4"/>
    <w:rsid w:val="00BD14D3"/>
    <w:rsid w:val="00BE6EC8"/>
    <w:rsid w:val="00C6351D"/>
    <w:rsid w:val="00C94748"/>
    <w:rsid w:val="00CF514D"/>
    <w:rsid w:val="00D249FC"/>
    <w:rsid w:val="00D733C7"/>
    <w:rsid w:val="00D903B8"/>
    <w:rsid w:val="00DD0B42"/>
    <w:rsid w:val="00EB400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5</cp:revision>
  <cp:lastPrinted>2018-04-23T12:59:00Z</cp:lastPrinted>
  <dcterms:created xsi:type="dcterms:W3CDTF">2018-09-26T10:28:00Z</dcterms:created>
  <dcterms:modified xsi:type="dcterms:W3CDTF">2018-09-26T10:32:00Z</dcterms:modified>
</cp:coreProperties>
</file>