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0" w:name="_GoBack"/>
      <w:bookmarkEnd w:id="0"/>
      <w:r w:rsidRPr="00F371D6">
        <w:rPr>
          <w:rFonts w:ascii="Arial" w:hAnsi="Arial" w:cs="Arial"/>
          <w:bCs/>
        </w:rPr>
        <w:t>ZAPYTANIE OFERTOWE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Na podstawie art. 4 ust. 8 ustawy z dnia 29 stycznia 2004r. Prawo zamówień publicznych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DC0CB9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  <w:bCs/>
          <w:strike/>
        </w:rPr>
      </w:pPr>
      <w:r w:rsidRPr="00F371D6">
        <w:rPr>
          <w:rFonts w:ascii="Arial" w:hAnsi="Arial" w:cs="Arial"/>
          <w:bCs/>
        </w:rPr>
        <w:t xml:space="preserve">Urząd Miasta Krosna zwraca się z zapytaniem ofertowym o cenę </w:t>
      </w:r>
      <w:r w:rsidRPr="00DC0CB9">
        <w:rPr>
          <w:rFonts w:ascii="Arial" w:hAnsi="Arial" w:cs="Arial"/>
          <w:bCs/>
          <w:strike/>
        </w:rPr>
        <w:t>dostaw/</w:t>
      </w:r>
      <w:r w:rsidRPr="00F371D6">
        <w:rPr>
          <w:rFonts w:ascii="Arial" w:hAnsi="Arial" w:cs="Arial"/>
          <w:bCs/>
        </w:rPr>
        <w:t>usług/</w:t>
      </w:r>
      <w:r w:rsidRPr="00DC0CB9">
        <w:rPr>
          <w:rFonts w:ascii="Arial" w:hAnsi="Arial" w:cs="Arial"/>
          <w:bCs/>
          <w:strike/>
        </w:rPr>
        <w:t>robót budowlanych*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Opis przedmiotu zamówienia:</w:t>
      </w:r>
    </w:p>
    <w:p w:rsidR="001819B8" w:rsidRPr="001819B8" w:rsidRDefault="00DC0CB9" w:rsidP="001819B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Usługa edukacyjna obejmująca organizację i p</w:t>
      </w:r>
      <w:r w:rsidR="001819B8">
        <w:rPr>
          <w:rFonts w:ascii="Arial" w:hAnsi="Arial" w:cs="Arial"/>
        </w:rPr>
        <w:t>rowadzenie kursu spawacza metodą</w:t>
      </w:r>
      <w:r>
        <w:rPr>
          <w:rFonts w:ascii="Arial" w:hAnsi="Arial" w:cs="Arial"/>
        </w:rPr>
        <w:t xml:space="preserve"> MAG dla uczniów </w:t>
      </w:r>
      <w:r w:rsidR="001819B8">
        <w:rPr>
          <w:rFonts w:ascii="Arial" w:hAnsi="Arial" w:cs="Arial"/>
        </w:rPr>
        <w:t>Zespołu Szkół Ponadgimnazjalnych Nr 4 w Krośnie, ul. Boh. Westerplatte 20,</w:t>
      </w:r>
      <w:r w:rsidR="001819B8" w:rsidRPr="001819B8">
        <w:t xml:space="preserve"> </w:t>
      </w:r>
      <w:r w:rsidR="001819B8" w:rsidRPr="001819B8">
        <w:rPr>
          <w:rFonts w:ascii="Arial" w:hAnsi="Arial" w:cs="Arial"/>
        </w:rPr>
        <w:t xml:space="preserve">uczestników projektu pn. „Podkarpacie stawia na zawodowców” współfinansowanego z  Europejskiego Funduszu Społecznego w ramach  Programu Operacyjnego Kapitał Ludzki, Priorytet IX  Rozwój wykształcenia i  kompetencji w regionach, 9.2 Podniesienie atrakcyjności i jakości szkolnictwa zawodowego 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Termin realizacji zamówienia</w:t>
      </w:r>
      <w:r w:rsidR="001819B8">
        <w:rPr>
          <w:rFonts w:ascii="Arial" w:hAnsi="Arial" w:cs="Arial"/>
        </w:rPr>
        <w:t xml:space="preserve">: </w:t>
      </w:r>
      <w:r w:rsidRPr="00F371D6">
        <w:rPr>
          <w:rFonts w:ascii="Arial" w:hAnsi="Arial" w:cs="Arial"/>
        </w:rPr>
        <w:t xml:space="preserve"> </w:t>
      </w:r>
      <w:r w:rsidR="001819B8">
        <w:rPr>
          <w:rFonts w:ascii="Arial" w:hAnsi="Arial" w:cs="Arial"/>
        </w:rPr>
        <w:t>kwiecień – czerwiec 2015r.</w:t>
      </w:r>
    </w:p>
    <w:p w:rsidR="001819B8" w:rsidRDefault="001819B8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3. Okres gwarancji</w:t>
      </w:r>
      <w:r w:rsidRPr="00F371D6">
        <w:rPr>
          <w:rFonts w:ascii="Arial" w:hAnsi="Arial" w:cs="Arial"/>
          <w:bCs/>
        </w:rPr>
        <w:t>*</w:t>
      </w:r>
      <w:r w:rsidR="001819B8">
        <w:rPr>
          <w:rFonts w:ascii="Arial" w:hAnsi="Arial" w:cs="Arial"/>
          <w:bCs/>
        </w:rPr>
        <w:t>:</w:t>
      </w:r>
      <w:r w:rsidRPr="00F371D6">
        <w:rPr>
          <w:rFonts w:ascii="Arial" w:hAnsi="Arial" w:cs="Arial"/>
          <w:bCs/>
        </w:rPr>
        <w:t xml:space="preserve"> </w:t>
      </w:r>
      <w:r w:rsidR="001819B8">
        <w:rPr>
          <w:rFonts w:ascii="Arial" w:hAnsi="Arial" w:cs="Arial"/>
        </w:rPr>
        <w:t>nie dotyczy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4. Warunki płatności</w:t>
      </w:r>
      <w:r w:rsidRPr="00F371D6">
        <w:rPr>
          <w:rFonts w:ascii="Arial" w:hAnsi="Arial" w:cs="Arial"/>
          <w:bCs/>
        </w:rPr>
        <w:t xml:space="preserve">* </w:t>
      </w:r>
      <w:r w:rsidR="001819B8">
        <w:rPr>
          <w:rFonts w:ascii="Arial" w:hAnsi="Arial" w:cs="Arial"/>
        </w:rPr>
        <w:t>nie dotyczy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5. Inne istotne warunki zamówienia </w:t>
      </w:r>
      <w:r w:rsidR="001819B8">
        <w:rPr>
          <w:rFonts w:ascii="Arial" w:hAnsi="Arial" w:cs="Arial"/>
        </w:rPr>
        <w:t>określone w załączniku Nr 1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6. Sposób przygotowania oferty: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a) Ofertę należy sporządzić w języku polskim na załączonym druku ”OFERTA”.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b) Oferta winna być podpisana przez osobę upoważnioną.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c) W przypadku składania oferty w formie pisemnej na kopercie należy umieścić napis „Zapytanie ofertowe na </w:t>
      </w:r>
      <w:r w:rsidR="001819B8">
        <w:rPr>
          <w:rFonts w:ascii="Arial" w:hAnsi="Arial" w:cs="Arial"/>
        </w:rPr>
        <w:t>kurs spawacza metodą MAG</w:t>
      </w:r>
      <w:r w:rsidRPr="00F371D6">
        <w:rPr>
          <w:rFonts w:ascii="Arial" w:hAnsi="Arial" w:cs="Arial"/>
        </w:rPr>
        <w:t xml:space="preserve">” 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7. Ofertę należy złożyć w terminie do dnia </w:t>
      </w:r>
      <w:r w:rsidR="001819B8">
        <w:rPr>
          <w:rFonts w:ascii="Arial" w:hAnsi="Arial" w:cs="Arial"/>
        </w:rPr>
        <w:t xml:space="preserve">1 kwietnia 2015r. </w:t>
      </w:r>
      <w:r w:rsidRPr="00F371D6">
        <w:rPr>
          <w:rFonts w:ascii="Arial" w:hAnsi="Arial" w:cs="Arial"/>
        </w:rPr>
        <w:t xml:space="preserve"> w formie: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- pisemnej (osobiście, listownie) na adres: </w:t>
      </w:r>
      <w:r w:rsidR="001819B8">
        <w:rPr>
          <w:rFonts w:ascii="Arial" w:hAnsi="Arial" w:cs="Arial"/>
        </w:rPr>
        <w:t>Urząd Miasta Krosna, ul. Lwowska 28a,    38-400 Krosno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- </w:t>
      </w:r>
      <w:proofErr w:type="spellStart"/>
      <w:r w:rsidRPr="00F371D6">
        <w:rPr>
          <w:rFonts w:ascii="Arial" w:hAnsi="Arial" w:cs="Arial"/>
        </w:rPr>
        <w:t>faxem</w:t>
      </w:r>
      <w:proofErr w:type="spellEnd"/>
      <w:r w:rsidRPr="00F371D6">
        <w:rPr>
          <w:rFonts w:ascii="Arial" w:hAnsi="Arial" w:cs="Arial"/>
        </w:rPr>
        <w:t xml:space="preserve"> na numer</w:t>
      </w:r>
      <w:r w:rsidR="001819B8">
        <w:rPr>
          <w:rFonts w:ascii="Arial" w:hAnsi="Arial" w:cs="Arial"/>
        </w:rPr>
        <w:t>:</w:t>
      </w:r>
      <w:r w:rsidRPr="00F371D6">
        <w:rPr>
          <w:rFonts w:ascii="Arial" w:hAnsi="Arial" w:cs="Arial"/>
        </w:rPr>
        <w:t xml:space="preserve"> </w:t>
      </w:r>
      <w:r w:rsidR="001819B8">
        <w:rPr>
          <w:rFonts w:ascii="Arial" w:hAnsi="Arial" w:cs="Arial"/>
        </w:rPr>
        <w:t xml:space="preserve"> 13 47 43 327</w:t>
      </w:r>
    </w:p>
    <w:p w:rsidR="00DC0CB9" w:rsidRPr="00F371D6" w:rsidRDefault="00DC0CB9" w:rsidP="00DC0C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- w wersji elektronicznej na e-mail</w:t>
      </w:r>
      <w:r w:rsidR="001819B8">
        <w:rPr>
          <w:rFonts w:ascii="Arial" w:hAnsi="Arial" w:cs="Arial"/>
        </w:rPr>
        <w:t>:</w:t>
      </w:r>
      <w:r w:rsidRPr="00F371D6">
        <w:rPr>
          <w:rFonts w:ascii="Arial" w:hAnsi="Arial" w:cs="Arial"/>
        </w:rPr>
        <w:t xml:space="preserve"> </w:t>
      </w:r>
      <w:r w:rsidR="001819B8">
        <w:rPr>
          <w:rFonts w:ascii="Arial" w:hAnsi="Arial" w:cs="Arial"/>
        </w:rPr>
        <w:t>szmyd.jolanta@um.krosno.pl</w:t>
      </w:r>
    </w:p>
    <w:p w:rsidR="00DC0CB9" w:rsidRPr="00F371D6" w:rsidRDefault="00DC0CB9" w:rsidP="00DC0CB9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</w:rPr>
      </w:pPr>
    </w:p>
    <w:p w:rsidR="001819B8" w:rsidRPr="001819B8" w:rsidRDefault="001819B8" w:rsidP="001819B8">
      <w:pPr>
        <w:autoSpaceDE w:val="0"/>
        <w:autoSpaceDN w:val="0"/>
        <w:adjustRightInd w:val="0"/>
        <w:ind w:left="3972" w:firstLine="708"/>
        <w:jc w:val="center"/>
        <w:rPr>
          <w:rFonts w:ascii="Arial" w:hAnsi="Arial" w:cs="Arial"/>
          <w:color w:val="FF0000"/>
        </w:rPr>
      </w:pPr>
      <w:r w:rsidRPr="001819B8">
        <w:rPr>
          <w:rFonts w:ascii="Arial" w:hAnsi="Arial" w:cs="Arial"/>
          <w:color w:val="FF0000"/>
        </w:rPr>
        <w:t>Z  up. Prezydenta</w:t>
      </w:r>
    </w:p>
    <w:p w:rsidR="001819B8" w:rsidRPr="001819B8" w:rsidRDefault="001819B8" w:rsidP="001819B8">
      <w:pPr>
        <w:autoSpaceDE w:val="0"/>
        <w:autoSpaceDN w:val="0"/>
        <w:adjustRightInd w:val="0"/>
        <w:ind w:left="3972" w:firstLine="708"/>
        <w:jc w:val="center"/>
        <w:rPr>
          <w:rFonts w:ascii="Arial" w:hAnsi="Arial" w:cs="Arial"/>
          <w:color w:val="FF0000"/>
        </w:rPr>
      </w:pPr>
      <w:r w:rsidRPr="001819B8">
        <w:rPr>
          <w:rFonts w:ascii="Arial" w:hAnsi="Arial" w:cs="Arial"/>
          <w:color w:val="FF0000"/>
        </w:rPr>
        <w:t>Jolanta Kopciuch – Szmyd</w:t>
      </w:r>
    </w:p>
    <w:p w:rsidR="001819B8" w:rsidRPr="00F371D6" w:rsidRDefault="001819B8" w:rsidP="001819B8">
      <w:pPr>
        <w:autoSpaceDE w:val="0"/>
        <w:autoSpaceDN w:val="0"/>
        <w:adjustRightInd w:val="0"/>
        <w:ind w:left="3972" w:firstLine="708"/>
        <w:jc w:val="center"/>
        <w:rPr>
          <w:rFonts w:ascii="Arial" w:hAnsi="Arial" w:cs="Arial"/>
        </w:rPr>
      </w:pPr>
      <w:r w:rsidRPr="001819B8">
        <w:rPr>
          <w:rFonts w:ascii="Arial" w:hAnsi="Arial" w:cs="Arial"/>
          <w:color w:val="FF0000"/>
        </w:rPr>
        <w:t>Z-ca naczelnika Wydziału Edukacji</w:t>
      </w:r>
    </w:p>
    <w:p w:rsidR="00DC0CB9" w:rsidRPr="00F371D6" w:rsidRDefault="00DC0CB9" w:rsidP="00DC0CB9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</w:rPr>
      </w:pPr>
    </w:p>
    <w:p w:rsidR="00DC0CB9" w:rsidRPr="00F371D6" w:rsidRDefault="00DC0CB9" w:rsidP="00DC0CB9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         (data i podpis </w:t>
      </w:r>
    </w:p>
    <w:p w:rsidR="00DC0CB9" w:rsidRPr="00F371D6" w:rsidRDefault="00DC0CB9" w:rsidP="00DC0CB9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Naczelnika Wydziału/Kierownika Biura)</w:t>
      </w:r>
    </w:p>
    <w:p w:rsidR="00DC0CB9" w:rsidRPr="00F371D6" w:rsidRDefault="00DC0CB9" w:rsidP="00DC0CB9">
      <w:pPr>
        <w:jc w:val="both"/>
        <w:rPr>
          <w:rFonts w:ascii="Arial" w:hAnsi="Arial" w:cs="Arial"/>
        </w:rPr>
      </w:pPr>
    </w:p>
    <w:p w:rsidR="00DC0CB9" w:rsidRPr="00F371D6" w:rsidRDefault="00DC0CB9" w:rsidP="00DC0CB9">
      <w:pPr>
        <w:jc w:val="both"/>
        <w:rPr>
          <w:rFonts w:ascii="Arial" w:hAnsi="Arial" w:cs="Arial"/>
        </w:rPr>
      </w:pPr>
    </w:p>
    <w:p w:rsidR="00DC0CB9" w:rsidRPr="00F371D6" w:rsidRDefault="00DC0CB9" w:rsidP="00DC0CB9">
      <w:pPr>
        <w:jc w:val="both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* niepotrzebne skreślić</w:t>
      </w:r>
    </w:p>
    <w:p w:rsidR="00DC0CB9" w:rsidRPr="00F371D6" w:rsidRDefault="00DC0CB9" w:rsidP="004C6F5C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bCs/>
        </w:rPr>
        <w:br w:type="page"/>
      </w:r>
    </w:p>
    <w:sectPr w:rsidR="00DC0CB9" w:rsidRPr="00F371D6" w:rsidSect="00DB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CB9"/>
    <w:rsid w:val="000E79C0"/>
    <w:rsid w:val="00112C12"/>
    <w:rsid w:val="001819B8"/>
    <w:rsid w:val="00323403"/>
    <w:rsid w:val="004C6F5C"/>
    <w:rsid w:val="00AA54C9"/>
    <w:rsid w:val="00B57062"/>
    <w:rsid w:val="00DB7AA2"/>
    <w:rsid w:val="00DC0CB9"/>
    <w:rsid w:val="00E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9B32F-6FF3-4A2A-8ED8-BCD01C5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C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062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06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062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062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062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062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062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062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062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062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06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062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062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062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062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062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062"/>
    <w:rPr>
      <w:rFonts w:ascii="Cambria" w:eastAsiaTheme="majorEastAsia" w:hAnsi="Cambria" w:cstheme="majorBidi"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062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06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5706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7062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next w:val="Normalny"/>
    <w:link w:val="PodtytuZnak"/>
    <w:uiPriority w:val="11"/>
    <w:qFormat/>
    <w:rsid w:val="00B5706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57062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styleId="Pogrubienie">
    <w:name w:val="Strong"/>
    <w:uiPriority w:val="22"/>
    <w:qFormat/>
    <w:rsid w:val="00B57062"/>
    <w:rPr>
      <w:b/>
      <w:bCs/>
    </w:rPr>
  </w:style>
  <w:style w:type="character" w:styleId="Uwydatnienie">
    <w:name w:val="Emphasis"/>
    <w:uiPriority w:val="20"/>
    <w:qFormat/>
    <w:rsid w:val="00B5706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B57062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7062"/>
  </w:style>
  <w:style w:type="paragraph" w:styleId="Akapitzlist">
    <w:name w:val="List Paragraph"/>
    <w:basedOn w:val="Normalny"/>
    <w:uiPriority w:val="34"/>
    <w:qFormat/>
    <w:rsid w:val="00B5706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7062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57062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06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062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B57062"/>
    <w:rPr>
      <w:i/>
      <w:iCs/>
      <w:color w:val="808080"/>
    </w:rPr>
  </w:style>
  <w:style w:type="character" w:styleId="Wyrnienieintensywne">
    <w:name w:val="Intense Emphasis"/>
    <w:uiPriority w:val="21"/>
    <w:qFormat/>
    <w:rsid w:val="00B57062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B5706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B57062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B5706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062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Frydrych</dc:creator>
  <cp:keywords/>
  <dc:description/>
  <cp:lastModifiedBy>UMKrosna</cp:lastModifiedBy>
  <cp:revision>4</cp:revision>
  <cp:lastPrinted>2015-03-27T13:04:00Z</cp:lastPrinted>
  <dcterms:created xsi:type="dcterms:W3CDTF">2015-03-27T12:53:00Z</dcterms:created>
  <dcterms:modified xsi:type="dcterms:W3CDTF">2015-03-27T14:14:00Z</dcterms:modified>
</cp:coreProperties>
</file>